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CE02" w14:textId="77777777" w:rsidR="00FF5B48" w:rsidRPr="007671FF" w:rsidRDefault="00FF5B48" w:rsidP="007671FF">
      <w:pPr>
        <w:spacing w:line="276" w:lineRule="auto"/>
        <w:rPr>
          <w:szCs w:val="20"/>
        </w:rPr>
      </w:pPr>
      <w:r w:rsidRPr="007671FF">
        <w:rPr>
          <w:noProof/>
          <w:szCs w:val="20"/>
          <w:lang w:eastAsia="da-DK"/>
        </w:rPr>
        <w:drawing>
          <wp:inline distT="0" distB="0" distL="0" distR="0" wp14:anchorId="667747A4" wp14:editId="090447DB">
            <wp:extent cx="2978485" cy="5559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8725" cy="5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CC50" w14:textId="0000B83D" w:rsidR="00FF5B48" w:rsidRPr="00EB2250" w:rsidRDefault="00FF5B48" w:rsidP="00EB2250">
      <w:pPr>
        <w:pStyle w:val="Overskrift1"/>
        <w:rPr>
          <w:rFonts w:ascii="Verdana" w:hAnsi="Verdana"/>
          <w:b/>
          <w:bCs/>
          <w:color w:val="auto"/>
        </w:rPr>
      </w:pPr>
      <w:r w:rsidRPr="00EB2250">
        <w:rPr>
          <w:rFonts w:ascii="Verdana" w:hAnsi="Verdana"/>
          <w:b/>
          <w:bCs/>
          <w:color w:val="auto"/>
        </w:rPr>
        <w:t>Job- og Personprofil</w:t>
      </w:r>
      <w:r w:rsidR="00DA62C8" w:rsidRPr="00EB2250">
        <w:rPr>
          <w:rFonts w:ascii="Verdana" w:hAnsi="Verdana"/>
          <w:b/>
          <w:bCs/>
          <w:color w:val="auto"/>
        </w:rPr>
        <w:t xml:space="preserve"> </w:t>
      </w:r>
      <w:r w:rsidR="00223231">
        <w:rPr>
          <w:rFonts w:ascii="Verdana" w:hAnsi="Verdana"/>
          <w:b/>
          <w:bCs/>
          <w:color w:val="auto"/>
        </w:rPr>
        <w:t xml:space="preserve">for </w:t>
      </w:r>
      <w:r w:rsidR="00EB2250">
        <w:rPr>
          <w:rFonts w:ascii="Verdana" w:hAnsi="Verdana"/>
          <w:b/>
          <w:bCs/>
          <w:color w:val="auto"/>
        </w:rPr>
        <w:t>P</w:t>
      </w:r>
      <w:r w:rsidR="00DA62C8" w:rsidRPr="00EB2250">
        <w:rPr>
          <w:rFonts w:ascii="Verdana" w:hAnsi="Verdana"/>
          <w:b/>
          <w:bCs/>
          <w:color w:val="auto"/>
        </w:rPr>
        <w:t>atientsikkerhed</w:t>
      </w:r>
      <w:r w:rsidR="00223231">
        <w:rPr>
          <w:rFonts w:ascii="Verdana" w:hAnsi="Verdana"/>
          <w:b/>
          <w:bCs/>
          <w:color w:val="auto"/>
        </w:rPr>
        <w:t>skoordinator</w:t>
      </w:r>
      <w:r w:rsidR="00DA62C8" w:rsidRPr="00EB2250">
        <w:rPr>
          <w:rFonts w:ascii="Verdana" w:hAnsi="Verdana"/>
          <w:b/>
          <w:bCs/>
          <w:color w:val="auto"/>
        </w:rPr>
        <w:t xml:space="preserve"> </w:t>
      </w:r>
    </w:p>
    <w:p w14:paraId="7E6728E8" w14:textId="77777777" w:rsidR="00223231" w:rsidRDefault="00223231" w:rsidP="00EB2250">
      <w:pPr>
        <w:pStyle w:val="Overskrift2"/>
        <w:rPr>
          <w:rFonts w:ascii="Verdana" w:hAnsi="Verdana"/>
          <w:b/>
          <w:bCs/>
          <w:color w:val="1F4E79" w:themeColor="accent1" w:themeShade="80"/>
        </w:rPr>
      </w:pPr>
    </w:p>
    <w:p w14:paraId="150FEBA4" w14:textId="36A8A24D" w:rsidR="00FF5B48" w:rsidRPr="00223231" w:rsidRDefault="00DA62C8" w:rsidP="00EB2250">
      <w:pPr>
        <w:pStyle w:val="Overskrift2"/>
        <w:rPr>
          <w:rFonts w:ascii="Verdana" w:hAnsi="Verdana"/>
          <w:b/>
          <w:bCs/>
          <w:color w:val="1F4E79" w:themeColor="accent1" w:themeShade="80"/>
          <w:sz w:val="24"/>
          <w:szCs w:val="24"/>
        </w:rPr>
      </w:pPr>
      <w:r w:rsidRPr="00223231">
        <w:rPr>
          <w:rFonts w:ascii="Verdana" w:hAnsi="Verdana"/>
          <w:b/>
          <w:bCs/>
          <w:color w:val="1F4E79" w:themeColor="accent1" w:themeShade="80"/>
          <w:sz w:val="24"/>
          <w:szCs w:val="24"/>
        </w:rPr>
        <w:t>Stillingsbetegnelse:</w:t>
      </w:r>
    </w:p>
    <w:p w14:paraId="1ECF9D24" w14:textId="77777777" w:rsidR="00DA62C8" w:rsidRPr="00EB2250" w:rsidRDefault="00DA62C8" w:rsidP="007671FF">
      <w:pPr>
        <w:spacing w:after="0" w:line="276" w:lineRule="auto"/>
        <w:rPr>
          <w:szCs w:val="20"/>
        </w:rPr>
      </w:pPr>
      <w:r w:rsidRPr="00EB2250">
        <w:rPr>
          <w:szCs w:val="20"/>
        </w:rPr>
        <w:t>P</w:t>
      </w:r>
      <w:r w:rsidR="002900C4" w:rsidRPr="00EB2250">
        <w:rPr>
          <w:szCs w:val="20"/>
        </w:rPr>
        <w:t xml:space="preserve">atientsikkerhedskoordinator </w:t>
      </w:r>
    </w:p>
    <w:p w14:paraId="1DCC2826" w14:textId="77777777" w:rsidR="00DA62C8" w:rsidRPr="00EB2250" w:rsidRDefault="00DA62C8" w:rsidP="007671FF">
      <w:pPr>
        <w:spacing w:line="276" w:lineRule="auto"/>
        <w:rPr>
          <w:b/>
          <w:szCs w:val="20"/>
        </w:rPr>
      </w:pPr>
    </w:p>
    <w:p w14:paraId="3C2D0AE1" w14:textId="77777777" w:rsidR="00FF5B48" w:rsidRPr="00223231" w:rsidRDefault="00DA62C8" w:rsidP="00EB2250">
      <w:pPr>
        <w:spacing w:after="0" w:line="276" w:lineRule="auto"/>
        <w:rPr>
          <w:b/>
          <w:bCs/>
          <w:color w:val="1F4E79" w:themeColor="accent1" w:themeShade="80"/>
          <w:sz w:val="24"/>
          <w:szCs w:val="24"/>
        </w:rPr>
      </w:pPr>
      <w:r w:rsidRPr="00223231">
        <w:rPr>
          <w:rStyle w:val="Overskrift2Tegn"/>
          <w:rFonts w:ascii="Verdana" w:hAnsi="Verdana"/>
          <w:b/>
          <w:bCs/>
          <w:color w:val="1F4E79" w:themeColor="accent1" w:themeShade="80"/>
          <w:sz w:val="24"/>
          <w:szCs w:val="24"/>
        </w:rPr>
        <w:t>Organisatorisk tilhørsforhold</w:t>
      </w:r>
      <w:r w:rsidR="00FF5B48" w:rsidRPr="00223231">
        <w:rPr>
          <w:b/>
          <w:bCs/>
          <w:color w:val="1F4E79" w:themeColor="accent1" w:themeShade="80"/>
          <w:sz w:val="24"/>
          <w:szCs w:val="24"/>
        </w:rPr>
        <w:t xml:space="preserve">: </w:t>
      </w:r>
    </w:p>
    <w:p w14:paraId="57A66537" w14:textId="4329B804" w:rsidR="00DA62C8" w:rsidRPr="00EB2250" w:rsidRDefault="008C49CA" w:rsidP="00EB2250">
      <w:pPr>
        <w:pStyle w:val="Listeafsnit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EB2250">
        <w:rPr>
          <w:rFonts w:ascii="Verdana" w:hAnsi="Verdana"/>
          <w:sz w:val="20"/>
          <w:szCs w:val="20"/>
        </w:rPr>
        <w:t>Leder af Center for Social Service</w:t>
      </w:r>
    </w:p>
    <w:p w14:paraId="413B702C" w14:textId="614A91DB" w:rsidR="008C49CA" w:rsidRPr="008C49CA" w:rsidRDefault="008C49CA" w:rsidP="00EB2250">
      <w:pPr>
        <w:pStyle w:val="Listeafsnit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EB2250">
        <w:rPr>
          <w:rFonts w:ascii="Verdana" w:hAnsi="Verdana"/>
          <w:sz w:val="20"/>
          <w:szCs w:val="20"/>
        </w:rPr>
        <w:t>Sektor for Social- og Arbejdsmarked</w:t>
      </w:r>
    </w:p>
    <w:p w14:paraId="2585DE1A" w14:textId="77777777" w:rsidR="00FF5B48" w:rsidRPr="007671FF" w:rsidRDefault="00DA62C8" w:rsidP="007671FF">
      <w:pPr>
        <w:spacing w:line="276" w:lineRule="auto"/>
        <w:rPr>
          <w:szCs w:val="20"/>
        </w:rPr>
      </w:pPr>
      <w:r w:rsidRPr="007671FF">
        <w:rPr>
          <w:szCs w:val="20"/>
        </w:rPr>
        <w:t xml:space="preserve">--------------------------------------------------------------------------------------------------- </w:t>
      </w:r>
    </w:p>
    <w:p w14:paraId="1BA64D3C" w14:textId="77777777" w:rsidR="00DA62C8" w:rsidRPr="00EB2250" w:rsidRDefault="0083012B" w:rsidP="00EB2250">
      <w:pPr>
        <w:pStyle w:val="Overskrift3"/>
        <w:rPr>
          <w:rFonts w:ascii="Verdana" w:hAnsi="Verdana"/>
        </w:rPr>
      </w:pPr>
      <w:r w:rsidRPr="00223231">
        <w:rPr>
          <w:rFonts w:ascii="Verdana" w:hAnsi="Verdana"/>
          <w:sz w:val="28"/>
          <w:szCs w:val="28"/>
        </w:rPr>
        <w:t>P</w:t>
      </w:r>
      <w:r w:rsidR="007671FF" w:rsidRPr="00223231">
        <w:rPr>
          <w:rFonts w:ascii="Verdana" w:hAnsi="Verdana"/>
          <w:sz w:val="28"/>
          <w:szCs w:val="28"/>
        </w:rPr>
        <w:t>atientsikkerhedskoordinatorens</w:t>
      </w:r>
      <w:r w:rsidR="007671FF" w:rsidRPr="00EB2250">
        <w:rPr>
          <w:rFonts w:ascii="Verdana" w:hAnsi="Verdana"/>
        </w:rPr>
        <w:t xml:space="preserve"> ansvarsområde</w:t>
      </w:r>
      <w:r w:rsidR="00DA62C8" w:rsidRPr="00EB2250">
        <w:rPr>
          <w:rFonts w:ascii="Verdana" w:hAnsi="Verdana"/>
        </w:rPr>
        <w:t>:</w:t>
      </w:r>
    </w:p>
    <w:p w14:paraId="55EDBCB4" w14:textId="72CA6962" w:rsidR="007671FF" w:rsidRDefault="00711C34" w:rsidP="007671FF">
      <w:pPr>
        <w:pStyle w:val="NormalWeb"/>
        <w:shd w:val="clear" w:color="auto" w:fill="FFFFFF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Patientsikkerhedskoordinatoren er </w:t>
      </w:r>
      <w:r w:rsidR="00F31858" w:rsidRPr="007671FF">
        <w:rPr>
          <w:rFonts w:ascii="Verdana" w:hAnsi="Verdana" w:cs="Arial"/>
          <w:color w:val="000000"/>
          <w:sz w:val="20"/>
          <w:szCs w:val="20"/>
        </w:rPr>
        <w:t>ansvarlig for at facilitere, understøtte og inspirere til kvalitets- og forbedringsarbejdet i Center for Handicap</w:t>
      </w:r>
      <w:r w:rsidR="001208AD">
        <w:rPr>
          <w:rFonts w:ascii="Verdana" w:hAnsi="Verdana" w:cs="Arial"/>
          <w:color w:val="000000"/>
          <w:sz w:val="20"/>
          <w:szCs w:val="20"/>
        </w:rPr>
        <w:t xml:space="preserve"> og </w:t>
      </w:r>
      <w:r w:rsidR="00F31858" w:rsidRPr="007671FF">
        <w:rPr>
          <w:rFonts w:ascii="Verdana" w:hAnsi="Verdana" w:cs="Arial"/>
          <w:color w:val="000000"/>
          <w:sz w:val="20"/>
          <w:szCs w:val="20"/>
        </w:rPr>
        <w:t xml:space="preserve">Center for </w:t>
      </w:r>
      <w:r w:rsidR="001208AD">
        <w:rPr>
          <w:rFonts w:ascii="Verdana" w:hAnsi="Verdana" w:cs="Arial"/>
          <w:color w:val="000000"/>
          <w:sz w:val="20"/>
          <w:szCs w:val="20"/>
        </w:rPr>
        <w:t>S</w:t>
      </w:r>
      <w:r w:rsidR="00F31858" w:rsidRPr="007671FF">
        <w:rPr>
          <w:rFonts w:ascii="Verdana" w:hAnsi="Verdana" w:cs="Arial"/>
          <w:color w:val="000000"/>
          <w:sz w:val="20"/>
          <w:szCs w:val="20"/>
        </w:rPr>
        <w:t>ocialpsykiatri</w:t>
      </w:r>
      <w:r w:rsidR="008C49CA">
        <w:rPr>
          <w:rFonts w:ascii="Verdana" w:hAnsi="Verdana" w:cs="Arial"/>
          <w:color w:val="000000"/>
          <w:sz w:val="20"/>
          <w:szCs w:val="20"/>
        </w:rPr>
        <w:t xml:space="preserve"> og</w:t>
      </w:r>
      <w:r w:rsidR="00F31858" w:rsidRPr="007671FF">
        <w:rPr>
          <w:rFonts w:ascii="Verdana" w:hAnsi="Verdana" w:cs="Arial"/>
          <w:color w:val="000000"/>
          <w:sz w:val="20"/>
          <w:szCs w:val="20"/>
        </w:rPr>
        <w:t xml:space="preserve"> Rusmiddel, særligt i forbindelse med opgaver af sygeplejefaglig karakter. </w:t>
      </w:r>
    </w:p>
    <w:p w14:paraId="1C6D314A" w14:textId="4E1C136A" w:rsidR="00F31858" w:rsidRPr="000F5780" w:rsidRDefault="006A5F77" w:rsidP="001208AD">
      <w:pPr>
        <w:pStyle w:val="Overskrift3"/>
        <w:rPr>
          <w:rFonts w:ascii="Verdana" w:hAnsi="Verdana"/>
          <w:color w:val="1F4E79" w:themeColor="accent1" w:themeShade="80"/>
          <w:sz w:val="24"/>
          <w:szCs w:val="24"/>
        </w:rPr>
      </w:pPr>
      <w:r w:rsidRPr="000F5780">
        <w:rPr>
          <w:rFonts w:ascii="Verdana" w:hAnsi="Verdana"/>
          <w:color w:val="1F4E79" w:themeColor="accent1" w:themeShade="80"/>
          <w:sz w:val="24"/>
          <w:szCs w:val="24"/>
        </w:rPr>
        <w:t>Patientsikkerhedskoordinator</w:t>
      </w:r>
      <w:r w:rsidR="006D2DBD">
        <w:rPr>
          <w:rFonts w:ascii="Verdana" w:hAnsi="Verdana"/>
          <w:color w:val="1F4E79" w:themeColor="accent1" w:themeShade="80"/>
          <w:sz w:val="24"/>
          <w:szCs w:val="24"/>
        </w:rPr>
        <w:t>en</w:t>
      </w:r>
      <w:r w:rsidRPr="000F5780">
        <w:rPr>
          <w:rFonts w:ascii="Verdana" w:hAnsi="Verdana"/>
          <w:color w:val="1F4E79" w:themeColor="accent1" w:themeShade="80"/>
          <w:sz w:val="24"/>
          <w:szCs w:val="24"/>
        </w:rPr>
        <w:t xml:space="preserve"> er ansvarlig for at </w:t>
      </w:r>
      <w:r w:rsidR="00F31858" w:rsidRPr="000F5780">
        <w:rPr>
          <w:rFonts w:ascii="Verdana" w:hAnsi="Verdana"/>
          <w:color w:val="1F4E79" w:themeColor="accent1" w:themeShade="80"/>
          <w:sz w:val="24"/>
          <w:szCs w:val="24"/>
        </w:rPr>
        <w:t>løfte følgende opgaver:</w:t>
      </w:r>
    </w:p>
    <w:p w14:paraId="2408ACF1" w14:textId="12C1D5E0" w:rsidR="0083012B" w:rsidRPr="006A5F77" w:rsidRDefault="0083012B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Koordinere og arbejde kontinuerligt med forbedringer, sikkerhed, udvikling og kvalitet i opgaveløsningen</w:t>
      </w:r>
      <w:r w:rsidR="00F31858" w:rsidRPr="006A5F77">
        <w:rPr>
          <w:rFonts w:ascii="Verdana" w:hAnsi="Verdana"/>
          <w:sz w:val="20"/>
          <w:szCs w:val="20"/>
        </w:rPr>
        <w:t xml:space="preserve"> – herunde</w:t>
      </w:r>
      <w:r w:rsidR="000F5780">
        <w:rPr>
          <w:rFonts w:ascii="Verdana" w:hAnsi="Verdana"/>
          <w:sz w:val="20"/>
          <w:szCs w:val="20"/>
        </w:rPr>
        <w:t>r</w:t>
      </w:r>
      <w:r w:rsidR="00F31858" w:rsidRPr="006A5F77">
        <w:rPr>
          <w:rFonts w:ascii="Verdana" w:hAnsi="Verdana"/>
          <w:sz w:val="20"/>
          <w:szCs w:val="20"/>
        </w:rPr>
        <w:t xml:space="preserve"> forbygge</w:t>
      </w:r>
      <w:r w:rsidR="00EF6DBC">
        <w:rPr>
          <w:rFonts w:ascii="Verdana" w:hAnsi="Verdana"/>
          <w:sz w:val="20"/>
          <w:szCs w:val="20"/>
        </w:rPr>
        <w:t>r</w:t>
      </w:r>
      <w:r w:rsidR="00F31858" w:rsidRPr="006A5F77">
        <w:rPr>
          <w:rFonts w:ascii="Verdana" w:hAnsi="Verdana"/>
          <w:sz w:val="20"/>
          <w:szCs w:val="20"/>
        </w:rPr>
        <w:t xml:space="preserve"> skader, fejl og utilsigtede hændelser</w:t>
      </w:r>
    </w:p>
    <w:p w14:paraId="7BDF50D8" w14:textId="77777777" w:rsidR="00F53E3B" w:rsidRPr="006A5F77" w:rsidRDefault="00F53E3B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Udarbejde, implementere og opdatere instrukser</w:t>
      </w:r>
    </w:p>
    <w:p w14:paraId="412D709F" w14:textId="77777777" w:rsidR="0083012B" w:rsidRPr="006A5F77" w:rsidRDefault="0083012B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Deltage i tværgående samarbejde</w:t>
      </w:r>
      <w:r w:rsidR="00711C34" w:rsidRPr="006A5F77">
        <w:rPr>
          <w:rFonts w:ascii="Verdana" w:hAnsi="Verdana"/>
          <w:sz w:val="20"/>
          <w:szCs w:val="20"/>
        </w:rPr>
        <w:t>-</w:t>
      </w:r>
      <w:r w:rsidRPr="006A5F77">
        <w:rPr>
          <w:rFonts w:ascii="Verdana" w:hAnsi="Verdana"/>
          <w:sz w:val="20"/>
          <w:szCs w:val="20"/>
        </w:rPr>
        <w:t xml:space="preserve"> og </w:t>
      </w:r>
      <w:r w:rsidR="002B1860" w:rsidRPr="006A5F77">
        <w:rPr>
          <w:rFonts w:ascii="Verdana" w:hAnsi="Verdana"/>
          <w:sz w:val="20"/>
          <w:szCs w:val="20"/>
        </w:rPr>
        <w:t>udviklingsprojekter</w:t>
      </w:r>
      <w:r w:rsidRPr="006A5F77">
        <w:rPr>
          <w:rFonts w:ascii="Verdana" w:hAnsi="Verdana"/>
          <w:sz w:val="20"/>
          <w:szCs w:val="20"/>
        </w:rPr>
        <w:t xml:space="preserve"> såvel internt som eksternt</w:t>
      </w:r>
    </w:p>
    <w:p w14:paraId="07464ADF" w14:textId="77777777" w:rsidR="0083012B" w:rsidRPr="006A5F77" w:rsidRDefault="0083012B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Medvirke til at optimere arbejdsgange og processer</w:t>
      </w:r>
    </w:p>
    <w:p w14:paraId="2EB30EF3" w14:textId="77777777" w:rsidR="00F31858" w:rsidRPr="006A5F77" w:rsidRDefault="00F31858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 xml:space="preserve">Medvirke til at skabe </w:t>
      </w:r>
      <w:r w:rsidR="0039436F" w:rsidRPr="006A5F77">
        <w:rPr>
          <w:rFonts w:ascii="Verdana" w:hAnsi="Verdana"/>
          <w:sz w:val="20"/>
          <w:szCs w:val="20"/>
        </w:rPr>
        <w:t xml:space="preserve">en god </w:t>
      </w:r>
      <w:r w:rsidRPr="006A5F77">
        <w:rPr>
          <w:rFonts w:ascii="Verdana" w:hAnsi="Verdana"/>
          <w:sz w:val="20"/>
          <w:szCs w:val="20"/>
        </w:rPr>
        <w:t>læring</w:t>
      </w:r>
      <w:r w:rsidR="0039436F" w:rsidRPr="006A5F77">
        <w:rPr>
          <w:rFonts w:ascii="Verdana" w:hAnsi="Verdana"/>
          <w:sz w:val="20"/>
          <w:szCs w:val="20"/>
        </w:rPr>
        <w:t>skultur</w:t>
      </w:r>
      <w:r w:rsidRPr="006A5F77">
        <w:rPr>
          <w:rFonts w:ascii="Verdana" w:hAnsi="Verdana"/>
          <w:sz w:val="20"/>
          <w:szCs w:val="20"/>
        </w:rPr>
        <w:t xml:space="preserve"> og facilitere forbedringsindsatser</w:t>
      </w:r>
    </w:p>
    <w:p w14:paraId="26515420" w14:textId="3136BC68" w:rsidR="00F31858" w:rsidRPr="006A5F77" w:rsidRDefault="00F31858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Formidle og undervise medarbejdere</w:t>
      </w:r>
      <w:r w:rsidR="00711C34" w:rsidRPr="006A5F77">
        <w:rPr>
          <w:rFonts w:ascii="Verdana" w:hAnsi="Verdana"/>
          <w:sz w:val="20"/>
          <w:szCs w:val="20"/>
        </w:rPr>
        <w:t xml:space="preserve"> og andre relevante aktører</w:t>
      </w:r>
    </w:p>
    <w:p w14:paraId="19150CEB" w14:textId="77777777" w:rsidR="0083012B" w:rsidRPr="006A5F77" w:rsidRDefault="0083012B" w:rsidP="007671FF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>Medvirke til et sikkert, sundt og udviklende arbejdsmiljø</w:t>
      </w:r>
    </w:p>
    <w:p w14:paraId="579D5D2D" w14:textId="33F4A815" w:rsidR="00F31858" w:rsidRPr="006A5F77" w:rsidRDefault="0083012B" w:rsidP="007671FF">
      <w:pPr>
        <w:pStyle w:val="Listeafsnit"/>
        <w:numPr>
          <w:ilvl w:val="0"/>
          <w:numId w:val="7"/>
        </w:numP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6A5F77">
        <w:rPr>
          <w:rFonts w:ascii="Verdana" w:hAnsi="Verdana"/>
          <w:sz w:val="20"/>
          <w:szCs w:val="20"/>
        </w:rPr>
        <w:t xml:space="preserve">Medvirke ved </w:t>
      </w:r>
      <w:r w:rsidR="002B1860" w:rsidRPr="006A5F77">
        <w:rPr>
          <w:rFonts w:ascii="Verdana" w:hAnsi="Verdana"/>
          <w:sz w:val="20"/>
          <w:szCs w:val="20"/>
        </w:rPr>
        <w:t>implementering</w:t>
      </w:r>
      <w:r w:rsidRPr="006A5F77">
        <w:rPr>
          <w:rFonts w:ascii="Verdana" w:hAnsi="Verdana"/>
          <w:sz w:val="20"/>
          <w:szCs w:val="20"/>
        </w:rPr>
        <w:t xml:space="preserve"> af ny</w:t>
      </w:r>
      <w:r w:rsidR="008C49CA">
        <w:rPr>
          <w:rFonts w:ascii="Verdana" w:hAnsi="Verdana"/>
          <w:sz w:val="20"/>
          <w:szCs w:val="20"/>
        </w:rPr>
        <w:t xml:space="preserve"> IT-teknologi</w:t>
      </w:r>
      <w:r w:rsidRPr="006A5F77">
        <w:rPr>
          <w:rFonts w:ascii="Verdana" w:hAnsi="Verdana"/>
          <w:sz w:val="20"/>
          <w:szCs w:val="20"/>
        </w:rPr>
        <w:t xml:space="preserve"> og anvende</w:t>
      </w:r>
      <w:r w:rsidR="00711C34" w:rsidRPr="006A5F77">
        <w:rPr>
          <w:rFonts w:ascii="Verdana" w:hAnsi="Verdana"/>
          <w:sz w:val="20"/>
          <w:szCs w:val="20"/>
        </w:rPr>
        <w:t>lse af</w:t>
      </w:r>
      <w:r w:rsidRPr="006A5F77">
        <w:rPr>
          <w:rFonts w:ascii="Verdana" w:hAnsi="Verdana"/>
          <w:sz w:val="20"/>
          <w:szCs w:val="20"/>
        </w:rPr>
        <w:t xml:space="preserve"> digitale løsninger i arbejdet</w:t>
      </w:r>
    </w:p>
    <w:p w14:paraId="4B0C5DF7" w14:textId="28B508A8" w:rsidR="00FD630E" w:rsidRPr="006A5F77" w:rsidRDefault="00711C34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Behandling af</w:t>
      </w:r>
      <w:r w:rsidR="00307F7D">
        <w:rPr>
          <w:rFonts w:eastAsia="Times New Roman" w:cs="Arial"/>
          <w:szCs w:val="20"/>
          <w:lang w:eastAsia="da-DK"/>
        </w:rPr>
        <w:t>-</w:t>
      </w:r>
      <w:r w:rsidRPr="006A5F77">
        <w:rPr>
          <w:rFonts w:eastAsia="Times New Roman" w:cs="Arial"/>
          <w:szCs w:val="20"/>
          <w:lang w:eastAsia="da-DK"/>
        </w:rPr>
        <w:t xml:space="preserve"> og læring af ut</w:t>
      </w:r>
      <w:r w:rsidR="00FD630E" w:rsidRPr="006A5F77">
        <w:rPr>
          <w:rFonts w:eastAsia="Times New Roman" w:cs="Arial"/>
          <w:szCs w:val="20"/>
          <w:lang w:eastAsia="da-DK"/>
        </w:rPr>
        <w:t>ilsigtede hændelser</w:t>
      </w:r>
    </w:p>
    <w:p w14:paraId="347DA5AC" w14:textId="77777777" w:rsidR="00FD630E" w:rsidRPr="006A5F77" w:rsidRDefault="00FD630E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Understøtte afdelingsledelsen ved bl.a. høringssvar, sagsfremstillinger og strategisk sparring</w:t>
      </w:r>
      <w:r w:rsidR="00711C34" w:rsidRPr="006A5F77">
        <w:rPr>
          <w:rFonts w:eastAsia="Times New Roman" w:cs="Arial"/>
          <w:szCs w:val="20"/>
          <w:lang w:eastAsia="da-DK"/>
        </w:rPr>
        <w:t xml:space="preserve"> i forbindelse med patientsikkerhed og kvalitetsudvikling</w:t>
      </w:r>
    </w:p>
    <w:p w14:paraId="53498243" w14:textId="7A9F3820" w:rsidR="00407917" w:rsidRPr="006A5F77" w:rsidRDefault="00407917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Ansvarlig for forberedelse, deltagelse og opfølgning fra tilsyn</w:t>
      </w:r>
      <w:r w:rsidR="00516C14">
        <w:rPr>
          <w:rFonts w:eastAsia="Times New Roman" w:cs="Arial"/>
          <w:szCs w:val="20"/>
          <w:lang w:eastAsia="da-DK"/>
        </w:rPr>
        <w:t xml:space="preserve"> – Tilsyn </w:t>
      </w:r>
      <w:r w:rsidRPr="006A5F77">
        <w:rPr>
          <w:rFonts w:eastAsia="Times New Roman" w:cs="Arial"/>
          <w:szCs w:val="20"/>
          <w:lang w:eastAsia="da-DK"/>
        </w:rPr>
        <w:t xml:space="preserve">Øst og tilsyn fra </w:t>
      </w:r>
      <w:r w:rsidR="000F5780">
        <w:rPr>
          <w:rFonts w:eastAsia="Times New Roman" w:cs="Arial"/>
          <w:szCs w:val="20"/>
          <w:lang w:eastAsia="da-DK"/>
        </w:rPr>
        <w:t>P</w:t>
      </w:r>
      <w:r w:rsidRPr="006A5F77">
        <w:rPr>
          <w:rFonts w:eastAsia="Times New Roman" w:cs="Arial"/>
          <w:szCs w:val="20"/>
          <w:lang w:eastAsia="da-DK"/>
        </w:rPr>
        <w:t>atientsikkerhedsstyrelsen</w:t>
      </w:r>
    </w:p>
    <w:p w14:paraId="461728D2" w14:textId="77777777" w:rsidR="00407917" w:rsidRPr="006A5F77" w:rsidRDefault="00407917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Ansvarlig for registrering af tilbud samt løbende opfølgning/ opdatering</w:t>
      </w:r>
    </w:p>
    <w:p w14:paraId="0185CA06" w14:textId="77777777" w:rsidR="00407917" w:rsidRPr="006A5F77" w:rsidRDefault="00407917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Introduktion af nye medarbejdere i patientsikkerhed, instrukser mv.</w:t>
      </w:r>
    </w:p>
    <w:p w14:paraId="04A3F178" w14:textId="77777777" w:rsidR="002900C4" w:rsidRDefault="002900C4" w:rsidP="00FD6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6A5F77">
        <w:rPr>
          <w:rFonts w:eastAsia="Times New Roman" w:cs="Arial"/>
          <w:szCs w:val="20"/>
          <w:lang w:eastAsia="da-DK"/>
        </w:rPr>
        <w:t>Deltage i faglige fora v/ styrelsen for patientsikkerhed og andre relevante fora</w:t>
      </w:r>
    </w:p>
    <w:p w14:paraId="2C1BEA3E" w14:textId="77777777" w:rsidR="00F83712" w:rsidRDefault="00F83712" w:rsidP="00F83712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</w:p>
    <w:p w14:paraId="16A2D873" w14:textId="77777777" w:rsidR="007671FF" w:rsidRPr="00F83712" w:rsidRDefault="007671FF" w:rsidP="00EF6DBC">
      <w:pPr>
        <w:pStyle w:val="Overskrift3"/>
        <w:rPr>
          <w:rFonts w:ascii="Verdana" w:hAnsi="Verdana"/>
          <w:color w:val="1F4E79" w:themeColor="accent1" w:themeShade="80"/>
          <w:sz w:val="24"/>
          <w:szCs w:val="24"/>
        </w:rPr>
      </w:pPr>
      <w:r w:rsidRPr="00F83712">
        <w:rPr>
          <w:rFonts w:ascii="Verdana" w:hAnsi="Verdana"/>
          <w:color w:val="1F4E79" w:themeColor="accent1" w:themeShade="80"/>
          <w:sz w:val="24"/>
          <w:szCs w:val="24"/>
        </w:rPr>
        <w:lastRenderedPageBreak/>
        <w:t xml:space="preserve">Opgaver der indgår i </w:t>
      </w:r>
      <w:r w:rsidR="00711C34" w:rsidRPr="00F83712">
        <w:rPr>
          <w:rFonts w:ascii="Verdana" w:hAnsi="Verdana"/>
          <w:color w:val="1F4E79" w:themeColor="accent1" w:themeShade="80"/>
          <w:sz w:val="24"/>
          <w:szCs w:val="24"/>
        </w:rPr>
        <w:t>opgaveporteføljen</w:t>
      </w:r>
      <w:r w:rsidRPr="00F83712">
        <w:rPr>
          <w:rFonts w:ascii="Verdana" w:hAnsi="Verdana"/>
          <w:color w:val="1F4E79" w:themeColor="accent1" w:themeShade="80"/>
          <w:sz w:val="24"/>
          <w:szCs w:val="24"/>
        </w:rPr>
        <w:t>:</w:t>
      </w:r>
    </w:p>
    <w:p w14:paraId="00567E4D" w14:textId="1300881D" w:rsidR="007671FF" w:rsidRPr="00DB1B09" w:rsidRDefault="007671FF" w:rsidP="00DB1B09">
      <w:pPr>
        <w:pStyle w:val="Overskrift4"/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</w:pPr>
      <w:r w:rsidRPr="00DB1B09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Journalføring</w:t>
      </w:r>
      <w:r w:rsidR="00892BF8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:</w:t>
      </w:r>
    </w:p>
    <w:p w14:paraId="1137F0E3" w14:textId="3C896DEB" w:rsidR="007671FF" w:rsidRPr="007671FF" w:rsidRDefault="007671FF" w:rsidP="007671F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Verdana" w:hAnsi="Verdana" w:cs="Arial"/>
          <w:color w:val="000000"/>
          <w:sz w:val="20"/>
          <w:szCs w:val="20"/>
        </w:rPr>
      </w:pPr>
      <w:r w:rsidRPr="007671FF">
        <w:rPr>
          <w:rFonts w:ascii="Verdana" w:hAnsi="Verdana" w:cs="Arial"/>
          <w:color w:val="000000"/>
          <w:sz w:val="20"/>
          <w:szCs w:val="20"/>
        </w:rPr>
        <w:t xml:space="preserve">Sikre </w:t>
      </w:r>
      <w:r w:rsidR="00711C34">
        <w:rPr>
          <w:rFonts w:ascii="Verdana" w:hAnsi="Verdana" w:cs="Arial"/>
          <w:color w:val="000000"/>
          <w:sz w:val="20"/>
          <w:szCs w:val="20"/>
        </w:rPr>
        <w:t xml:space="preserve">skriftlige instrukser for </w:t>
      </w:r>
      <w:r w:rsidRPr="007671FF">
        <w:rPr>
          <w:rFonts w:ascii="Verdana" w:hAnsi="Verdana" w:cs="Arial"/>
          <w:color w:val="000000"/>
          <w:sz w:val="20"/>
          <w:szCs w:val="20"/>
        </w:rPr>
        <w:t>sundhedsfaglig dokumentation som beskrevet fra Styrelsen for Patientsikkerhed – herunder journalføring, opbevaring og adgang til optegnelser</w:t>
      </w:r>
      <w:r w:rsidR="0088110D">
        <w:rPr>
          <w:rFonts w:ascii="Verdana" w:hAnsi="Verdana" w:cs="Arial"/>
          <w:color w:val="000000"/>
          <w:sz w:val="20"/>
          <w:szCs w:val="20"/>
        </w:rPr>
        <w:t>,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 der indeholder sundhedsfaglig dokumentation</w:t>
      </w:r>
    </w:p>
    <w:p w14:paraId="2A20FC7E" w14:textId="543F617E" w:rsidR="007671FF" w:rsidRPr="007671FF" w:rsidRDefault="007671FF" w:rsidP="007671FF">
      <w:pPr>
        <w:pStyle w:val="NormalWeb"/>
        <w:numPr>
          <w:ilvl w:val="0"/>
          <w:numId w:val="17"/>
        </w:numPr>
        <w:spacing w:line="276" w:lineRule="auto"/>
        <w:ind w:right="900"/>
        <w:rPr>
          <w:rFonts w:ascii="Verdana" w:hAnsi="Verdana" w:cs="Arial"/>
          <w:sz w:val="20"/>
          <w:szCs w:val="20"/>
        </w:rPr>
      </w:pPr>
      <w:r w:rsidRPr="007671FF">
        <w:rPr>
          <w:rFonts w:ascii="Verdana" w:hAnsi="Verdana" w:cs="Arial"/>
          <w:sz w:val="20"/>
          <w:szCs w:val="20"/>
        </w:rPr>
        <w:t>Planlægge og udføre journalgennemgang med henblik på om de</w:t>
      </w:r>
      <w:r w:rsidR="00F83712">
        <w:rPr>
          <w:rFonts w:ascii="Verdana" w:hAnsi="Verdana" w:cs="Arial"/>
          <w:sz w:val="20"/>
          <w:szCs w:val="20"/>
        </w:rPr>
        <w:t>r</w:t>
      </w:r>
      <w:r w:rsidRPr="007671FF">
        <w:rPr>
          <w:rFonts w:ascii="Verdana" w:hAnsi="Verdana" w:cs="Arial"/>
          <w:sz w:val="20"/>
          <w:szCs w:val="20"/>
        </w:rPr>
        <w:t xml:space="preserve"> føres </w:t>
      </w:r>
      <w:r w:rsidR="00AD0187">
        <w:rPr>
          <w:rFonts w:ascii="Verdana" w:hAnsi="Verdana" w:cs="Arial"/>
          <w:sz w:val="20"/>
          <w:szCs w:val="20"/>
        </w:rPr>
        <w:t>dokumen</w:t>
      </w:r>
      <w:r w:rsidR="00F53E3B">
        <w:rPr>
          <w:rFonts w:ascii="Verdana" w:hAnsi="Verdana" w:cs="Arial"/>
          <w:sz w:val="20"/>
          <w:szCs w:val="20"/>
        </w:rPr>
        <w:t xml:space="preserve">tation </w:t>
      </w:r>
      <w:r w:rsidRPr="007671FF">
        <w:rPr>
          <w:rFonts w:ascii="Verdana" w:hAnsi="Verdana" w:cs="Arial"/>
          <w:sz w:val="20"/>
          <w:szCs w:val="20"/>
        </w:rPr>
        <w:t xml:space="preserve">efter instrukserne, </w:t>
      </w:r>
      <w:r w:rsidR="00AE53D6">
        <w:rPr>
          <w:rFonts w:ascii="Verdana" w:hAnsi="Verdana" w:cs="Arial"/>
          <w:sz w:val="20"/>
          <w:szCs w:val="20"/>
        </w:rPr>
        <w:t xml:space="preserve">om den er </w:t>
      </w:r>
      <w:r w:rsidRPr="007671FF">
        <w:rPr>
          <w:rFonts w:ascii="Verdana" w:hAnsi="Verdana" w:cs="Arial"/>
          <w:sz w:val="20"/>
          <w:szCs w:val="20"/>
        </w:rPr>
        <w:t>overskuelig og systematisk – herunder sundhedsfaglig dokumentation vedrørende aktuel pleje og behandling, opfølgning og evaluering</w:t>
      </w:r>
    </w:p>
    <w:p w14:paraId="4E833D1F" w14:textId="1E8BF159" w:rsidR="007671FF" w:rsidRDefault="007671FF" w:rsidP="007671FF">
      <w:pPr>
        <w:pStyle w:val="NormalWeb"/>
        <w:numPr>
          <w:ilvl w:val="0"/>
          <w:numId w:val="17"/>
        </w:num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7671FF">
        <w:rPr>
          <w:rFonts w:ascii="Verdana" w:hAnsi="Verdana" w:cs="Arial"/>
          <w:color w:val="000000"/>
          <w:sz w:val="20"/>
          <w:szCs w:val="20"/>
        </w:rPr>
        <w:t>Sikre at alle medarbejdere kender og anvender instrukserne</w:t>
      </w:r>
    </w:p>
    <w:p w14:paraId="1BCCB5D1" w14:textId="77777777" w:rsidR="007671FF" w:rsidRPr="00DB1B09" w:rsidRDefault="007671FF" w:rsidP="00DB1B09">
      <w:pPr>
        <w:pStyle w:val="Overskrift4"/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</w:pPr>
      <w:r w:rsidRPr="00DB1B09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Medicin</w:t>
      </w:r>
      <w:r w:rsidR="0039436F" w:rsidRPr="00DB1B09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hånd</w:t>
      </w:r>
      <w:r w:rsidRPr="00DB1B09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tering:</w:t>
      </w:r>
    </w:p>
    <w:p w14:paraId="1767C774" w14:textId="4267F406" w:rsidR="007671FF" w:rsidRPr="002B1860" w:rsidRDefault="007671FF" w:rsidP="00FD630E">
      <w:pPr>
        <w:numPr>
          <w:ilvl w:val="0"/>
          <w:numId w:val="17"/>
        </w:numPr>
        <w:spacing w:after="0" w:line="276" w:lineRule="auto"/>
        <w:rPr>
          <w:rFonts w:eastAsia="Times New Roman" w:cs="Arial"/>
          <w:color w:val="000000"/>
          <w:szCs w:val="20"/>
          <w:lang w:eastAsia="da-DK"/>
        </w:rPr>
      </w:pPr>
      <w:r w:rsidRPr="007671FF">
        <w:rPr>
          <w:rFonts w:eastAsia="Times New Roman" w:cs="Arial"/>
          <w:color w:val="000000"/>
          <w:szCs w:val="20"/>
          <w:lang w:eastAsia="da-DK"/>
        </w:rPr>
        <w:t xml:space="preserve">Sikre skriftlige instrukser for personalets opgaver og ansvar i samarbejde med de behandlingsansvarlige læger - herunder </w:t>
      </w:r>
      <w:r w:rsidRPr="002B1860">
        <w:rPr>
          <w:rFonts w:eastAsia="Times New Roman" w:cs="Arial"/>
          <w:color w:val="000000"/>
          <w:szCs w:val="20"/>
          <w:lang w:eastAsia="da-DK"/>
        </w:rPr>
        <w:t>håndtering af telefonordinationer, ordinationsændringer, receptfornyelse og ophør af medicin</w:t>
      </w:r>
      <w:r w:rsidRPr="007671FF">
        <w:rPr>
          <w:rFonts w:eastAsia="Times New Roman" w:cs="Arial"/>
          <w:color w:val="000000"/>
          <w:szCs w:val="20"/>
          <w:lang w:eastAsia="da-DK"/>
        </w:rPr>
        <w:t xml:space="preserve"> mv.</w:t>
      </w:r>
    </w:p>
    <w:p w14:paraId="035B6D49" w14:textId="67BC4C15" w:rsidR="007671FF" w:rsidRPr="007671FF" w:rsidRDefault="007671FF" w:rsidP="007671FF">
      <w:pPr>
        <w:pStyle w:val="Listeafsnit"/>
        <w:numPr>
          <w:ilvl w:val="0"/>
          <w:numId w:val="17"/>
        </w:numPr>
        <w:spacing w:after="0"/>
        <w:rPr>
          <w:rFonts w:ascii="Verdana" w:eastAsia="Times New Roman" w:hAnsi="Verdana" w:cs="Arial"/>
          <w:sz w:val="20"/>
          <w:szCs w:val="20"/>
          <w:lang w:eastAsia="da-DK"/>
        </w:rPr>
      </w:pPr>
      <w:r w:rsidRPr="007671FF">
        <w:rPr>
          <w:rFonts w:ascii="Verdana" w:hAnsi="Verdana" w:cs="Arial"/>
          <w:sz w:val="20"/>
          <w:szCs w:val="20"/>
        </w:rPr>
        <w:t>Sikre skriftlige instrukser for medicinhåndtering</w:t>
      </w:r>
      <w:r w:rsidR="00E5079A">
        <w:rPr>
          <w:rFonts w:ascii="Verdana" w:hAnsi="Verdana" w:cs="Arial"/>
          <w:sz w:val="20"/>
          <w:szCs w:val="20"/>
        </w:rPr>
        <w:t xml:space="preserve"> -</w:t>
      </w:r>
      <w:r w:rsidRPr="007671FF">
        <w:rPr>
          <w:rFonts w:ascii="Verdana" w:hAnsi="Verdana" w:cs="Arial"/>
          <w:sz w:val="20"/>
          <w:szCs w:val="20"/>
        </w:rPr>
        <w:t xml:space="preserve"> herunder</w:t>
      </w:r>
      <w:r>
        <w:rPr>
          <w:rFonts w:ascii="Verdana" w:hAnsi="Verdana" w:cs="Arial"/>
          <w:sz w:val="20"/>
          <w:szCs w:val="20"/>
        </w:rPr>
        <w:t xml:space="preserve"> beskrivelse af medicinhånd</w:t>
      </w:r>
      <w:r w:rsidRPr="007671FF">
        <w:rPr>
          <w:rFonts w:ascii="Verdana" w:hAnsi="Verdana" w:cs="Arial"/>
          <w:sz w:val="20"/>
          <w:szCs w:val="20"/>
        </w:rPr>
        <w:t>tering som medarbejdere udfører som medhjælp for læge</w:t>
      </w:r>
      <w:r>
        <w:rPr>
          <w:rFonts w:ascii="Verdana" w:hAnsi="Verdana" w:cs="Arial"/>
          <w:sz w:val="20"/>
          <w:szCs w:val="20"/>
        </w:rPr>
        <w:t>/ på lægens ansvar</w:t>
      </w:r>
      <w:r w:rsidRPr="007671FF">
        <w:rPr>
          <w:rFonts w:ascii="Verdana" w:hAnsi="Verdana" w:cs="Arial"/>
          <w:sz w:val="20"/>
          <w:szCs w:val="20"/>
        </w:rPr>
        <w:t xml:space="preserve"> </w:t>
      </w:r>
      <w:r w:rsidRPr="007671FF"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</w:p>
    <w:p w14:paraId="657C2936" w14:textId="115211F7" w:rsidR="007671FF" w:rsidRDefault="007671FF" w:rsidP="007671FF">
      <w:pPr>
        <w:numPr>
          <w:ilvl w:val="0"/>
          <w:numId w:val="17"/>
        </w:numPr>
        <w:spacing w:after="0" w:line="276" w:lineRule="auto"/>
        <w:rPr>
          <w:rFonts w:eastAsia="Times New Roman" w:cs="Arial"/>
          <w:color w:val="000000"/>
          <w:szCs w:val="20"/>
          <w:lang w:eastAsia="da-DK"/>
        </w:rPr>
      </w:pPr>
      <w:r w:rsidRPr="007671FF">
        <w:rPr>
          <w:rFonts w:eastAsia="Times New Roman" w:cs="Arial"/>
          <w:color w:val="000000"/>
          <w:szCs w:val="20"/>
          <w:lang w:eastAsia="da-DK"/>
        </w:rPr>
        <w:t xml:space="preserve">Sikre </w:t>
      </w:r>
      <w:r w:rsidR="00F53E3B">
        <w:rPr>
          <w:rFonts w:eastAsia="Times New Roman" w:cs="Arial"/>
          <w:color w:val="000000"/>
          <w:szCs w:val="20"/>
          <w:lang w:eastAsia="da-DK"/>
        </w:rPr>
        <w:t xml:space="preserve">skriftlige </w:t>
      </w:r>
      <w:r w:rsidRPr="007671FF">
        <w:rPr>
          <w:rFonts w:eastAsia="Times New Roman" w:cs="Arial"/>
          <w:color w:val="000000"/>
          <w:szCs w:val="20"/>
          <w:lang w:eastAsia="da-DK"/>
        </w:rPr>
        <w:t>instrukser for dokumentation for medicinordination, at de er kendte og følge</w:t>
      </w:r>
      <w:r w:rsidR="00F53E3B">
        <w:rPr>
          <w:rFonts w:eastAsia="Times New Roman" w:cs="Arial"/>
          <w:color w:val="000000"/>
          <w:szCs w:val="20"/>
          <w:lang w:eastAsia="da-DK"/>
        </w:rPr>
        <w:t>s</w:t>
      </w:r>
      <w:r w:rsidRPr="007671FF">
        <w:rPr>
          <w:rFonts w:eastAsia="Times New Roman" w:cs="Arial"/>
          <w:color w:val="000000"/>
          <w:szCs w:val="20"/>
          <w:lang w:eastAsia="da-DK"/>
        </w:rPr>
        <w:t xml:space="preserve"> af medarbejderne</w:t>
      </w:r>
    </w:p>
    <w:p w14:paraId="6745F673" w14:textId="77777777" w:rsidR="0039436F" w:rsidRPr="007671FF" w:rsidRDefault="0039436F" w:rsidP="007671FF">
      <w:pPr>
        <w:numPr>
          <w:ilvl w:val="0"/>
          <w:numId w:val="17"/>
        </w:numPr>
        <w:spacing w:after="0" w:line="276" w:lineRule="auto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Sikre </w:t>
      </w:r>
      <w:r w:rsidR="00FD630E">
        <w:rPr>
          <w:rFonts w:eastAsia="Times New Roman" w:cs="Arial"/>
          <w:color w:val="000000"/>
          <w:szCs w:val="20"/>
          <w:lang w:eastAsia="da-DK"/>
        </w:rPr>
        <w:t>skriftlige instrukser</w:t>
      </w:r>
      <w:r>
        <w:rPr>
          <w:rFonts w:eastAsia="Times New Roman" w:cs="Arial"/>
          <w:color w:val="000000"/>
          <w:szCs w:val="20"/>
          <w:lang w:eastAsia="da-DK"/>
        </w:rPr>
        <w:t xml:space="preserve"> for ikke lægeordineret håndkøbsmedic</w:t>
      </w:r>
      <w:r w:rsidR="00FD630E">
        <w:rPr>
          <w:rFonts w:eastAsia="Times New Roman" w:cs="Arial"/>
          <w:color w:val="000000"/>
          <w:szCs w:val="20"/>
          <w:lang w:eastAsia="da-DK"/>
        </w:rPr>
        <w:t>i</w:t>
      </w:r>
      <w:r>
        <w:rPr>
          <w:rFonts w:eastAsia="Times New Roman" w:cs="Arial"/>
          <w:color w:val="000000"/>
          <w:szCs w:val="20"/>
          <w:lang w:eastAsia="da-DK"/>
        </w:rPr>
        <w:t>n og kosttilskud</w:t>
      </w:r>
    </w:p>
    <w:p w14:paraId="020C80F5" w14:textId="2D1A3378" w:rsidR="007671FF" w:rsidRPr="007671FF" w:rsidRDefault="007671FF" w:rsidP="007671FF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="Arial"/>
          <w:color w:val="000000"/>
          <w:szCs w:val="20"/>
          <w:lang w:eastAsia="da-DK"/>
        </w:rPr>
      </w:pPr>
      <w:r w:rsidRPr="007671FF">
        <w:rPr>
          <w:rFonts w:eastAsia="Times New Roman" w:cs="Arial"/>
          <w:color w:val="000000"/>
          <w:szCs w:val="20"/>
          <w:lang w:eastAsia="da-DK"/>
        </w:rPr>
        <w:t>I samarbejde med ledelsen sikre</w:t>
      </w:r>
      <w:r w:rsidR="00532C14">
        <w:rPr>
          <w:rFonts w:eastAsia="Times New Roman" w:cs="Arial"/>
          <w:color w:val="000000"/>
          <w:szCs w:val="20"/>
          <w:lang w:eastAsia="da-DK"/>
        </w:rPr>
        <w:t>,</w:t>
      </w:r>
      <w:r w:rsidRPr="007671FF">
        <w:rPr>
          <w:rFonts w:eastAsia="Times New Roman" w:cs="Arial"/>
          <w:color w:val="000000"/>
          <w:szCs w:val="20"/>
          <w:lang w:eastAsia="da-DK"/>
        </w:rPr>
        <w:t xml:space="preserve"> at medarbejderne har de fornødne kompetencer til at varetage medicinhåndtering</w:t>
      </w:r>
    </w:p>
    <w:p w14:paraId="34BBEF0D" w14:textId="77777777" w:rsidR="007671FF" w:rsidRPr="00EF2F53" w:rsidRDefault="007671FF" w:rsidP="00EF2F53">
      <w:pPr>
        <w:pStyle w:val="Overskrift4"/>
        <w:rPr>
          <w:rFonts w:ascii="Verdana" w:hAnsi="Verdana"/>
          <w:b w:val="0"/>
          <w:bCs w:val="0"/>
          <w:sz w:val="20"/>
          <w:szCs w:val="20"/>
        </w:rPr>
      </w:pPr>
      <w:r w:rsidRPr="00EF2F53">
        <w:rPr>
          <w:rFonts w:ascii="Verdana" w:hAnsi="Verdana"/>
          <w:b w:val="0"/>
          <w:bCs w:val="0"/>
          <w:color w:val="1F4E79" w:themeColor="accent1" w:themeShade="80"/>
          <w:sz w:val="20"/>
          <w:szCs w:val="20"/>
        </w:rPr>
        <w:t>Utilsigtede hændelser (UTH)</w:t>
      </w:r>
    </w:p>
    <w:p w14:paraId="28CE9A78" w14:textId="77777777" w:rsidR="00F53E3B" w:rsidRPr="007671FF" w:rsidRDefault="00F53E3B" w:rsidP="00F53E3B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cs="Arial"/>
          <w:color w:val="000000"/>
          <w:szCs w:val="20"/>
        </w:rPr>
      </w:pPr>
      <w:r w:rsidRPr="007671FF">
        <w:rPr>
          <w:rFonts w:cs="Arial"/>
          <w:color w:val="000000"/>
          <w:szCs w:val="20"/>
        </w:rPr>
        <w:t>Modtage, behandle og følge op på utilsigtede hændelser</w:t>
      </w:r>
      <w:r>
        <w:rPr>
          <w:rFonts w:cs="Arial"/>
          <w:color w:val="000000"/>
          <w:szCs w:val="20"/>
        </w:rPr>
        <w:t xml:space="preserve"> samt sikre at de afsluttes</w:t>
      </w:r>
    </w:p>
    <w:p w14:paraId="1908C8C9" w14:textId="77777777" w:rsidR="00F53E3B" w:rsidRPr="007671FF" w:rsidRDefault="00F53E3B" w:rsidP="00F53E3B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cs="Arial"/>
          <w:color w:val="000000"/>
          <w:szCs w:val="20"/>
        </w:rPr>
      </w:pPr>
      <w:r w:rsidRPr="007671FF">
        <w:rPr>
          <w:rFonts w:cs="Arial"/>
          <w:color w:val="000000"/>
          <w:szCs w:val="20"/>
        </w:rPr>
        <w:t>Registrere i DPSD (Dansk Patient Sikkerheds Database)</w:t>
      </w:r>
    </w:p>
    <w:p w14:paraId="010B7CAC" w14:textId="363E5AD1" w:rsidR="00F53E3B" w:rsidRPr="00F53E3B" w:rsidRDefault="00F53E3B" w:rsidP="00EE29E3">
      <w:pPr>
        <w:pStyle w:val="Listeafsni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da-DK"/>
        </w:rPr>
      </w:pPr>
      <w:r w:rsidRPr="00F53E3B">
        <w:rPr>
          <w:rFonts w:ascii="Verdana" w:hAnsi="Verdana" w:cs="Arial"/>
          <w:color w:val="000000"/>
          <w:sz w:val="20"/>
          <w:szCs w:val="20"/>
        </w:rPr>
        <w:t xml:space="preserve">Udarbejde årsagsanalyser - 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A52A21">
        <w:rPr>
          <w:rFonts w:ascii="Verdana" w:eastAsia="Times New Roman" w:hAnsi="Verdana" w:cs="Arial"/>
          <w:sz w:val="20"/>
          <w:szCs w:val="20"/>
          <w:lang w:eastAsia="da-DK"/>
        </w:rPr>
        <w:t>na</w:t>
      </w: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>lyse</w:t>
      </w:r>
      <w:r>
        <w:rPr>
          <w:rFonts w:ascii="Verdana" w:eastAsia="Times New Roman" w:hAnsi="Verdana" w:cs="Arial"/>
          <w:sz w:val="20"/>
          <w:szCs w:val="20"/>
          <w:lang w:eastAsia="da-DK"/>
        </w:rPr>
        <w:t xml:space="preserve">re </w:t>
      </w: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>utilsigtede hændelser</w:t>
      </w:r>
      <w:r w:rsidR="00223654">
        <w:rPr>
          <w:rFonts w:ascii="Verdana" w:eastAsia="Times New Roman" w:hAnsi="Verdana" w:cs="Arial"/>
          <w:sz w:val="20"/>
          <w:szCs w:val="20"/>
          <w:lang w:eastAsia="da-DK"/>
        </w:rPr>
        <w:t>,</w:t>
      </w: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 xml:space="preserve"> skabe læring og forebygge at det sker igen</w:t>
      </w:r>
    </w:p>
    <w:p w14:paraId="30BA880F" w14:textId="112ED022" w:rsidR="00F53E3B" w:rsidRPr="00F53E3B" w:rsidRDefault="00F53E3B" w:rsidP="006F0D5E">
      <w:pPr>
        <w:pStyle w:val="Listeafsni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3C3C3C"/>
          <w:sz w:val="20"/>
          <w:szCs w:val="20"/>
          <w:shd w:val="clear" w:color="auto" w:fill="FFFFFF"/>
        </w:rPr>
      </w:pP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>Indføre arbejdsgange</w:t>
      </w:r>
      <w:r>
        <w:rPr>
          <w:rFonts w:ascii="Verdana" w:eastAsia="Times New Roman" w:hAnsi="Verdana" w:cs="Arial"/>
          <w:sz w:val="20"/>
          <w:szCs w:val="20"/>
          <w:lang w:eastAsia="da-DK"/>
        </w:rPr>
        <w:t xml:space="preserve"> og opbygge sikkerhedssystemer</w:t>
      </w:r>
      <w:r w:rsidR="00223654">
        <w:rPr>
          <w:rFonts w:ascii="Verdana" w:eastAsia="Times New Roman" w:hAnsi="Verdana" w:cs="Arial"/>
          <w:sz w:val="20"/>
          <w:szCs w:val="20"/>
          <w:lang w:eastAsia="da-DK"/>
        </w:rPr>
        <w:t>,</w:t>
      </w:r>
      <w:r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>der for</w:t>
      </w:r>
      <w:r>
        <w:rPr>
          <w:rFonts w:ascii="Verdana" w:eastAsia="Times New Roman" w:hAnsi="Verdana" w:cs="Arial"/>
          <w:sz w:val="20"/>
          <w:szCs w:val="20"/>
          <w:lang w:eastAsia="da-DK"/>
        </w:rPr>
        <w:t>ebygger u</w:t>
      </w:r>
      <w:r w:rsidRPr="00F53E3B">
        <w:rPr>
          <w:rFonts w:ascii="Verdana" w:eastAsia="Times New Roman" w:hAnsi="Verdana" w:cs="Arial"/>
          <w:sz w:val="20"/>
          <w:szCs w:val="20"/>
          <w:lang w:eastAsia="da-DK"/>
        </w:rPr>
        <w:t>tilsigtede hændelser.</w:t>
      </w:r>
    </w:p>
    <w:p w14:paraId="7F027C6A" w14:textId="77777777" w:rsidR="007671FF" w:rsidRPr="007671FF" w:rsidRDefault="007671FF" w:rsidP="007671FF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>Sikre formidling af nationale læringstiltag fra Styrelsen for Patientsikkerhe</w:t>
      </w:r>
      <w:r w:rsidR="00F53E3B">
        <w:rPr>
          <w:rFonts w:ascii="Verdana" w:hAnsi="Verdana"/>
          <w:sz w:val="20"/>
          <w:szCs w:val="20"/>
        </w:rPr>
        <w:t>d</w:t>
      </w:r>
    </w:p>
    <w:p w14:paraId="1D6BF977" w14:textId="77777777" w:rsidR="007671FF" w:rsidRPr="007671FF" w:rsidRDefault="007671FF" w:rsidP="007671FF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>Sikre at liste over brugere og adgange til sundhedsvæsenets database er opdateret</w:t>
      </w:r>
    </w:p>
    <w:p w14:paraId="524E0B58" w14:textId="77777777" w:rsidR="007671FF" w:rsidRPr="007671FF" w:rsidRDefault="007671FF" w:rsidP="007671FF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 xml:space="preserve">Sikre teknisk og funktionel support i forholdt til </w:t>
      </w:r>
      <w:r w:rsidR="00F53E3B">
        <w:rPr>
          <w:rFonts w:ascii="Verdana" w:hAnsi="Verdana"/>
          <w:sz w:val="20"/>
          <w:szCs w:val="20"/>
        </w:rPr>
        <w:t>UTH</w:t>
      </w:r>
      <w:r w:rsidRPr="007671FF">
        <w:rPr>
          <w:rFonts w:ascii="Verdana" w:hAnsi="Verdana"/>
          <w:sz w:val="20"/>
          <w:szCs w:val="20"/>
        </w:rPr>
        <w:t xml:space="preserve"> – systemet</w:t>
      </w:r>
    </w:p>
    <w:p w14:paraId="171602E4" w14:textId="77777777" w:rsidR="007671FF" w:rsidRPr="00A52A21" w:rsidRDefault="007671FF" w:rsidP="006E19DD">
      <w:pPr>
        <w:pStyle w:val="Listeafsni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da-DK"/>
        </w:rPr>
      </w:pPr>
      <w:r w:rsidRPr="00A52A21">
        <w:rPr>
          <w:rFonts w:ascii="Verdana" w:eastAsia="Times New Roman" w:hAnsi="Verdana" w:cs="Arial"/>
          <w:sz w:val="20"/>
          <w:szCs w:val="20"/>
          <w:lang w:eastAsia="da-DK"/>
        </w:rPr>
        <w:t>Udvikle en kultur, hvor man taler åbent om utilsigtede hændelser for at lære af dem</w:t>
      </w:r>
    </w:p>
    <w:p w14:paraId="4279A917" w14:textId="2F8681E0" w:rsidR="007671FF" w:rsidRPr="00FD630E" w:rsidRDefault="007671FF" w:rsidP="007671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szCs w:val="20"/>
          <w:lang w:eastAsia="da-DK"/>
        </w:rPr>
      </w:pPr>
      <w:r w:rsidRPr="00A52A21">
        <w:rPr>
          <w:rFonts w:eastAsia="Times New Roman" w:cs="Arial"/>
          <w:szCs w:val="20"/>
          <w:lang w:eastAsia="da-DK"/>
        </w:rPr>
        <w:t xml:space="preserve">Inddrage </w:t>
      </w:r>
      <w:r w:rsidR="00F53E3B">
        <w:rPr>
          <w:rFonts w:eastAsia="Times New Roman" w:cs="Arial"/>
          <w:szCs w:val="20"/>
          <w:lang w:eastAsia="da-DK"/>
        </w:rPr>
        <w:t xml:space="preserve">borgere og </w:t>
      </w:r>
      <w:r w:rsidRPr="00A52A21">
        <w:rPr>
          <w:rFonts w:eastAsia="Times New Roman" w:cs="Arial"/>
          <w:szCs w:val="20"/>
          <w:lang w:eastAsia="da-DK"/>
        </w:rPr>
        <w:t>pårørende som samarbejdspartnere</w:t>
      </w:r>
    </w:p>
    <w:p w14:paraId="50589D0A" w14:textId="2770AE79" w:rsidR="0039436F" w:rsidRDefault="00FD630E" w:rsidP="00FD630E">
      <w:pPr>
        <w:shd w:val="clear" w:color="auto" w:fill="FFFFFF"/>
        <w:spacing w:before="100" w:beforeAutospacing="1" w:after="100" w:afterAutospacing="1" w:line="276" w:lineRule="auto"/>
        <w:rPr>
          <w:rFonts w:cs="Arial"/>
          <w:bCs/>
          <w:color w:val="000000"/>
          <w:szCs w:val="20"/>
        </w:rPr>
      </w:pPr>
      <w:r w:rsidRPr="00FD630E">
        <w:rPr>
          <w:rFonts w:eastAsia="Times New Roman" w:cs="Arial"/>
          <w:szCs w:val="20"/>
          <w:lang w:eastAsia="da-DK"/>
        </w:rPr>
        <w:t>Listen over opgaver er ikke udtømmende</w:t>
      </w:r>
      <w:r w:rsidR="00142C8F">
        <w:rPr>
          <w:rFonts w:eastAsia="Times New Roman" w:cs="Arial"/>
          <w:szCs w:val="20"/>
          <w:lang w:eastAsia="da-DK"/>
        </w:rPr>
        <w:t xml:space="preserve"> -</w:t>
      </w:r>
      <w:r w:rsidRPr="00FD630E">
        <w:rPr>
          <w:rFonts w:eastAsia="Times New Roman" w:cs="Arial"/>
          <w:szCs w:val="20"/>
          <w:lang w:eastAsia="da-DK"/>
        </w:rPr>
        <w:t xml:space="preserve"> af andre opgaver kan f</w:t>
      </w:r>
      <w:r w:rsidR="00142C8F">
        <w:rPr>
          <w:rFonts w:eastAsia="Times New Roman" w:cs="Arial"/>
          <w:szCs w:val="20"/>
          <w:lang w:eastAsia="da-DK"/>
        </w:rPr>
        <w:t>.eks.</w:t>
      </w:r>
      <w:r w:rsidRPr="00FD630E">
        <w:rPr>
          <w:rFonts w:eastAsia="Times New Roman" w:cs="Arial"/>
          <w:szCs w:val="20"/>
          <w:lang w:eastAsia="da-DK"/>
        </w:rPr>
        <w:t xml:space="preserve"> nævnes </w:t>
      </w:r>
      <w:r w:rsidR="0039436F" w:rsidRPr="00FD630E">
        <w:rPr>
          <w:rFonts w:cs="Arial"/>
          <w:bCs/>
          <w:color w:val="000000"/>
          <w:szCs w:val="20"/>
        </w:rPr>
        <w:t>skriftlige instrukser vedr. hygiejne og forebyggelse af infektioner</w:t>
      </w:r>
      <w:r w:rsidR="00D85024">
        <w:rPr>
          <w:rFonts w:cs="Arial"/>
          <w:bCs/>
          <w:color w:val="000000"/>
          <w:szCs w:val="20"/>
        </w:rPr>
        <w:t>.</w:t>
      </w:r>
    </w:p>
    <w:p w14:paraId="33E7BA62" w14:textId="77777777" w:rsidR="00D85024" w:rsidRDefault="00D85024" w:rsidP="00FD630E">
      <w:pPr>
        <w:shd w:val="clear" w:color="auto" w:fill="FFFFFF"/>
        <w:spacing w:before="100" w:beforeAutospacing="1" w:after="100" w:afterAutospacing="1" w:line="276" w:lineRule="auto"/>
        <w:rPr>
          <w:rFonts w:cs="Arial"/>
          <w:bCs/>
          <w:color w:val="000000"/>
          <w:szCs w:val="20"/>
        </w:rPr>
      </w:pPr>
    </w:p>
    <w:p w14:paraId="25B78FB9" w14:textId="77777777" w:rsidR="00D85024" w:rsidRDefault="00D85024" w:rsidP="00FD630E">
      <w:pPr>
        <w:shd w:val="clear" w:color="auto" w:fill="FFFFFF"/>
        <w:spacing w:before="100" w:beforeAutospacing="1" w:after="100" w:afterAutospacing="1" w:line="276" w:lineRule="auto"/>
        <w:rPr>
          <w:rFonts w:cs="Arial"/>
          <w:bCs/>
          <w:color w:val="000000"/>
          <w:szCs w:val="20"/>
        </w:rPr>
      </w:pPr>
    </w:p>
    <w:p w14:paraId="513F0CCE" w14:textId="77777777" w:rsidR="00D85024" w:rsidRPr="00FD630E" w:rsidRDefault="00D85024" w:rsidP="00FD630E">
      <w:pPr>
        <w:shd w:val="clear" w:color="auto" w:fill="FFFFFF"/>
        <w:spacing w:before="100" w:beforeAutospacing="1" w:after="100" w:afterAutospacing="1" w:line="276" w:lineRule="auto"/>
        <w:rPr>
          <w:rFonts w:cs="Arial"/>
          <w:color w:val="000000"/>
          <w:szCs w:val="20"/>
        </w:rPr>
      </w:pPr>
    </w:p>
    <w:p w14:paraId="728D5F9F" w14:textId="167F0109" w:rsidR="0083012B" w:rsidRPr="00D85024" w:rsidRDefault="0083012B" w:rsidP="00F17CA0">
      <w:pPr>
        <w:pStyle w:val="Overskrift3"/>
        <w:rPr>
          <w:rFonts w:ascii="Verdana" w:hAnsi="Verdana"/>
          <w:sz w:val="24"/>
          <w:szCs w:val="24"/>
        </w:rPr>
      </w:pPr>
      <w:r w:rsidRPr="00D85024">
        <w:rPr>
          <w:rFonts w:ascii="Verdana" w:hAnsi="Verdana"/>
          <w:sz w:val="24"/>
          <w:szCs w:val="24"/>
        </w:rPr>
        <w:t>Faglige</w:t>
      </w:r>
      <w:r w:rsidR="00D85024">
        <w:rPr>
          <w:rFonts w:ascii="Verdana" w:hAnsi="Verdana"/>
          <w:sz w:val="24"/>
          <w:szCs w:val="24"/>
        </w:rPr>
        <w:t>-</w:t>
      </w:r>
      <w:r w:rsidRPr="00D85024">
        <w:rPr>
          <w:rFonts w:ascii="Verdana" w:hAnsi="Verdana"/>
          <w:sz w:val="24"/>
          <w:szCs w:val="24"/>
        </w:rPr>
        <w:t xml:space="preserve"> og personlige kompetencer</w:t>
      </w:r>
    </w:p>
    <w:p w14:paraId="349A528B" w14:textId="10D88914" w:rsidR="00FD630E" w:rsidRDefault="00FD630E" w:rsidP="00F53E3B">
      <w:pPr>
        <w:pStyle w:val="NormalWeb"/>
        <w:shd w:val="clear" w:color="auto" w:fill="FFFFFF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Au</w:t>
      </w:r>
      <w:r w:rsidRPr="007671FF">
        <w:rPr>
          <w:rFonts w:ascii="Verdana" w:hAnsi="Verdana" w:cs="Arial"/>
          <w:color w:val="000000"/>
          <w:sz w:val="20"/>
          <w:szCs w:val="20"/>
        </w:rPr>
        <w:t>toriseret sygeplejerske</w:t>
      </w:r>
      <w:r w:rsidR="008C60E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1212E">
        <w:rPr>
          <w:rFonts w:ascii="Verdana" w:hAnsi="Verdana" w:cs="Arial"/>
          <w:color w:val="000000"/>
          <w:sz w:val="20"/>
          <w:szCs w:val="20"/>
        </w:rPr>
        <w:t xml:space="preserve">gerne med </w:t>
      </w:r>
      <w:r w:rsidR="00356A69">
        <w:rPr>
          <w:rFonts w:ascii="Verdana" w:hAnsi="Verdana" w:cs="Arial"/>
          <w:color w:val="000000"/>
          <w:sz w:val="20"/>
          <w:szCs w:val="20"/>
        </w:rPr>
        <w:t xml:space="preserve">nogle års </w:t>
      </w:r>
      <w:r w:rsidR="00D1212E">
        <w:rPr>
          <w:rFonts w:ascii="Verdana" w:hAnsi="Verdana" w:cs="Arial"/>
          <w:color w:val="000000"/>
          <w:sz w:val="20"/>
          <w:szCs w:val="20"/>
        </w:rPr>
        <w:t>erfaring</w:t>
      </w:r>
      <w:r w:rsidR="00D819FF">
        <w:rPr>
          <w:rFonts w:ascii="Verdana" w:hAnsi="Verdana" w:cs="Arial"/>
          <w:color w:val="000000"/>
          <w:sz w:val="20"/>
          <w:szCs w:val="20"/>
        </w:rPr>
        <w:t>,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 relevant videreuddannelse </w:t>
      </w:r>
      <w:r w:rsidR="00980B3D">
        <w:rPr>
          <w:rFonts w:ascii="Verdana" w:hAnsi="Verdana" w:cs="Arial"/>
          <w:color w:val="000000"/>
          <w:sz w:val="20"/>
          <w:szCs w:val="20"/>
        </w:rPr>
        <w:t>samt erfaring med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 såvel patientsikkerhed</w:t>
      </w:r>
      <w:r w:rsidR="00B2779D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671FF">
        <w:rPr>
          <w:rFonts w:ascii="Verdana" w:hAnsi="Verdana" w:cs="Arial"/>
          <w:color w:val="000000"/>
          <w:sz w:val="20"/>
          <w:szCs w:val="20"/>
        </w:rPr>
        <w:t>forbedringsarbejde</w:t>
      </w:r>
      <w:r w:rsidR="00CF37CE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F53E3B">
        <w:rPr>
          <w:rFonts w:ascii="Verdana" w:hAnsi="Verdana" w:cs="Arial"/>
          <w:color w:val="000000"/>
          <w:sz w:val="20"/>
          <w:szCs w:val="20"/>
        </w:rPr>
        <w:t>risikovurdering</w:t>
      </w:r>
      <w:r>
        <w:rPr>
          <w:rFonts w:ascii="Verdana" w:hAnsi="Verdana" w:cs="Arial"/>
          <w:color w:val="000000"/>
          <w:sz w:val="20"/>
          <w:szCs w:val="20"/>
        </w:rPr>
        <w:t xml:space="preserve"> og relevant lovgivning på området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1F5D7B09" w14:textId="0D95A528" w:rsidR="00FD630E" w:rsidRDefault="00356A69" w:rsidP="00F53E3B">
      <w:pPr>
        <w:pStyle w:val="NormalWeb"/>
        <w:shd w:val="clear" w:color="auto" w:fill="FFFFFF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</w:t>
      </w:r>
      <w:r w:rsidR="00FD630E">
        <w:rPr>
          <w:rFonts w:ascii="Verdana" w:hAnsi="Verdana" w:cs="Arial"/>
          <w:color w:val="000000"/>
          <w:sz w:val="20"/>
          <w:szCs w:val="20"/>
        </w:rPr>
        <w:t>tærke</w:t>
      </w:r>
      <w:r w:rsidR="00FD630E" w:rsidRPr="007671FF">
        <w:rPr>
          <w:rFonts w:ascii="Verdana" w:hAnsi="Verdana" w:cs="Arial"/>
          <w:color w:val="000000"/>
          <w:sz w:val="20"/>
          <w:szCs w:val="20"/>
        </w:rPr>
        <w:t xml:space="preserve"> metodiske kompetencer og har stor procesforståelse. </w:t>
      </w:r>
    </w:p>
    <w:p w14:paraId="6045C842" w14:textId="06C0EF90" w:rsidR="00FD630E" w:rsidRDefault="00FD630E" w:rsidP="00F53E3B">
      <w:pPr>
        <w:pStyle w:val="NormalWeb"/>
        <w:shd w:val="clear" w:color="auto" w:fill="FFFFFF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Er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 fleksibel og kreativ</w:t>
      </w:r>
      <w:r w:rsidR="00F53E3B">
        <w:rPr>
          <w:rFonts w:ascii="Verdana" w:hAnsi="Verdana" w:cs="Arial"/>
          <w:color w:val="000000"/>
          <w:sz w:val="20"/>
          <w:szCs w:val="20"/>
        </w:rPr>
        <w:t>,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 og har blik for at se forbedringspotentialer</w:t>
      </w:r>
      <w:r w:rsidR="00816B74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både </w:t>
      </w:r>
      <w:r w:rsidR="00816B74">
        <w:rPr>
          <w:rFonts w:ascii="Verdana" w:hAnsi="Verdana" w:cs="Arial"/>
          <w:color w:val="000000"/>
          <w:sz w:val="20"/>
          <w:szCs w:val="20"/>
        </w:rPr>
        <w:t xml:space="preserve">i forhold til 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kvalitet og effektivitet. </w:t>
      </w:r>
    </w:p>
    <w:p w14:paraId="70206A75" w14:textId="1EEF6F61" w:rsidR="00FD630E" w:rsidRDefault="00FD630E" w:rsidP="00F53E3B">
      <w:pPr>
        <w:pStyle w:val="NormalWeb"/>
        <w:shd w:val="clear" w:color="auto" w:fill="FFFFFF"/>
        <w:spacing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</w:t>
      </w:r>
      <w:r w:rsidRPr="007671FF">
        <w:rPr>
          <w:rFonts w:ascii="Verdana" w:hAnsi="Verdana" w:cs="Arial"/>
          <w:color w:val="000000"/>
          <w:sz w:val="20"/>
          <w:szCs w:val="20"/>
        </w:rPr>
        <w:t xml:space="preserve">ar organisatorisk forståelse og formår at indgå som sparringspartner på forskellige organisatoriske niveauer. </w:t>
      </w:r>
    </w:p>
    <w:p w14:paraId="26A10C95" w14:textId="77777777" w:rsidR="00CF37CE" w:rsidRPr="00CF37CE" w:rsidRDefault="00FD630E" w:rsidP="00F53E3B">
      <w:pPr>
        <w:pStyle w:val="NormalWeb"/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CF37CE">
        <w:rPr>
          <w:rFonts w:ascii="Verdana" w:hAnsi="Verdana" w:cs="Arial"/>
          <w:color w:val="000000"/>
          <w:sz w:val="20"/>
          <w:szCs w:val="20"/>
        </w:rPr>
        <w:t xml:space="preserve">Har situationsfornemmelse og gennemslagskraft, er </w:t>
      </w:r>
      <w:r w:rsidR="00407917" w:rsidRPr="00CF37CE">
        <w:rPr>
          <w:rFonts w:ascii="Verdana" w:hAnsi="Verdana" w:cs="Arial"/>
          <w:color w:val="000000"/>
          <w:sz w:val="20"/>
          <w:szCs w:val="20"/>
        </w:rPr>
        <w:t>handlingsorienteret,</w:t>
      </w:r>
      <w:r w:rsidR="004079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F37CE" w:rsidRPr="00CF37CE">
        <w:rPr>
          <w:rFonts w:ascii="Verdana" w:hAnsi="Verdana" w:cs="Arial"/>
          <w:color w:val="000000"/>
          <w:sz w:val="20"/>
          <w:szCs w:val="20"/>
        </w:rPr>
        <w:t>vedholdende og tålmodig.</w:t>
      </w:r>
    </w:p>
    <w:p w14:paraId="0B6C7032" w14:textId="77777777" w:rsidR="00407917" w:rsidRPr="00407917" w:rsidRDefault="00407917" w:rsidP="00407917">
      <w:pPr>
        <w:rPr>
          <w:szCs w:val="20"/>
        </w:rPr>
      </w:pPr>
      <w:r w:rsidRPr="00407917">
        <w:rPr>
          <w:szCs w:val="20"/>
        </w:rPr>
        <w:t>Velorganiseret, arbejder selvstændigt og systematisk</w:t>
      </w:r>
      <w:r>
        <w:rPr>
          <w:szCs w:val="20"/>
        </w:rPr>
        <w:t xml:space="preserve"> med et godt overblik over arbejdsopgaverne.</w:t>
      </w:r>
    </w:p>
    <w:p w14:paraId="5A18ED41" w14:textId="43F2FBC1" w:rsidR="0071471B" w:rsidRPr="007671FF" w:rsidRDefault="00CF37CE" w:rsidP="00407917">
      <w:pPr>
        <w:pStyle w:val="NormalWeb"/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CF37CE">
        <w:rPr>
          <w:rFonts w:ascii="Verdana" w:hAnsi="Verdana"/>
          <w:sz w:val="20"/>
          <w:szCs w:val="20"/>
        </w:rPr>
        <w:t>K</w:t>
      </w:r>
      <w:r w:rsidR="0083012B" w:rsidRPr="00CF37CE">
        <w:rPr>
          <w:rFonts w:ascii="Verdana" w:hAnsi="Verdana"/>
          <w:sz w:val="20"/>
          <w:szCs w:val="20"/>
        </w:rPr>
        <w:t xml:space="preserve">an tilrettelægge </w:t>
      </w:r>
      <w:r w:rsidR="0071471B" w:rsidRPr="00CF37CE">
        <w:rPr>
          <w:rFonts w:ascii="Verdana" w:hAnsi="Verdana"/>
          <w:sz w:val="20"/>
          <w:szCs w:val="20"/>
        </w:rPr>
        <w:t>undervisning</w:t>
      </w:r>
      <w:r>
        <w:rPr>
          <w:rFonts w:ascii="Verdana" w:hAnsi="Verdana"/>
          <w:sz w:val="20"/>
          <w:szCs w:val="20"/>
        </w:rPr>
        <w:t>, seminarer</w:t>
      </w:r>
      <w:r w:rsidR="00AD4F2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kan facilitere</w:t>
      </w:r>
      <w:r w:rsidR="0071471B" w:rsidRPr="00CF37CE">
        <w:rPr>
          <w:rFonts w:ascii="Verdana" w:hAnsi="Verdana"/>
          <w:sz w:val="20"/>
          <w:szCs w:val="20"/>
        </w:rPr>
        <w:t xml:space="preserve"> processe</w:t>
      </w:r>
      <w:r w:rsidR="00407917">
        <w:rPr>
          <w:rFonts w:ascii="Verdana" w:hAnsi="Verdana"/>
          <w:sz w:val="20"/>
          <w:szCs w:val="20"/>
        </w:rPr>
        <w:t xml:space="preserve">r og </w:t>
      </w:r>
      <w:r w:rsidR="0071471B" w:rsidRPr="007671FF">
        <w:rPr>
          <w:rFonts w:ascii="Verdana" w:hAnsi="Verdana"/>
          <w:sz w:val="20"/>
          <w:szCs w:val="20"/>
        </w:rPr>
        <w:t>indgå i sammenhænge hvo</w:t>
      </w:r>
      <w:r w:rsidR="00407917">
        <w:rPr>
          <w:rFonts w:ascii="Verdana" w:hAnsi="Verdana"/>
          <w:sz w:val="20"/>
          <w:szCs w:val="20"/>
        </w:rPr>
        <w:t>r</w:t>
      </w:r>
      <w:r w:rsidR="0071471B" w:rsidRPr="007671FF">
        <w:rPr>
          <w:rFonts w:ascii="Verdana" w:hAnsi="Verdana"/>
          <w:sz w:val="20"/>
          <w:szCs w:val="20"/>
        </w:rPr>
        <w:t xml:space="preserve"> der eftersp</w:t>
      </w:r>
      <w:r w:rsidR="00407917">
        <w:rPr>
          <w:rFonts w:ascii="Verdana" w:hAnsi="Verdana"/>
          <w:sz w:val="20"/>
          <w:szCs w:val="20"/>
        </w:rPr>
        <w:t xml:space="preserve">ørges rådgivning og </w:t>
      </w:r>
      <w:r w:rsidR="0071471B" w:rsidRPr="007671FF">
        <w:rPr>
          <w:rFonts w:ascii="Verdana" w:hAnsi="Verdana"/>
          <w:sz w:val="20"/>
          <w:szCs w:val="20"/>
        </w:rPr>
        <w:t>ekspertviden</w:t>
      </w:r>
      <w:r w:rsidR="00407917">
        <w:rPr>
          <w:rFonts w:ascii="Verdana" w:hAnsi="Verdana"/>
          <w:sz w:val="20"/>
          <w:szCs w:val="20"/>
        </w:rPr>
        <w:t>.</w:t>
      </w:r>
    </w:p>
    <w:p w14:paraId="0952AE35" w14:textId="14B15903" w:rsidR="00407917" w:rsidRDefault="0071471B" w:rsidP="00407917">
      <w:pPr>
        <w:rPr>
          <w:szCs w:val="20"/>
        </w:rPr>
      </w:pPr>
      <w:r w:rsidRPr="00407917">
        <w:rPr>
          <w:szCs w:val="20"/>
        </w:rPr>
        <w:t xml:space="preserve">Viden om og praktisk erfaring med forskellige </w:t>
      </w:r>
      <w:r w:rsidR="00407917" w:rsidRPr="00407917">
        <w:rPr>
          <w:szCs w:val="20"/>
        </w:rPr>
        <w:t>analytiske</w:t>
      </w:r>
      <w:r w:rsidRPr="00407917">
        <w:rPr>
          <w:szCs w:val="20"/>
        </w:rPr>
        <w:t xml:space="preserve"> tilgange herunder arbejdsgangsanalyse</w:t>
      </w:r>
      <w:r w:rsidR="00707E61">
        <w:rPr>
          <w:szCs w:val="20"/>
        </w:rPr>
        <w:t>.</w:t>
      </w:r>
    </w:p>
    <w:p w14:paraId="43F1E7B1" w14:textId="31A8AB92" w:rsidR="0071471B" w:rsidRDefault="002900C4" w:rsidP="00407917">
      <w:pPr>
        <w:rPr>
          <w:szCs w:val="20"/>
        </w:rPr>
      </w:pPr>
      <w:r>
        <w:rPr>
          <w:szCs w:val="20"/>
        </w:rPr>
        <w:t xml:space="preserve">Gode </w:t>
      </w:r>
      <w:r w:rsidR="00D75698">
        <w:rPr>
          <w:szCs w:val="20"/>
        </w:rPr>
        <w:t>IT-kompetencer</w:t>
      </w:r>
      <w:r>
        <w:rPr>
          <w:szCs w:val="20"/>
        </w:rPr>
        <w:t xml:space="preserve"> og e</w:t>
      </w:r>
      <w:r w:rsidR="00407917">
        <w:rPr>
          <w:szCs w:val="20"/>
        </w:rPr>
        <w:t>rfaring i anvendelsen af IT og digitale løsninger</w:t>
      </w:r>
      <w:r w:rsidR="0071471B" w:rsidRPr="00407917">
        <w:rPr>
          <w:szCs w:val="20"/>
        </w:rPr>
        <w:t xml:space="preserve">, herunder </w:t>
      </w:r>
      <w:r w:rsidR="00407917">
        <w:rPr>
          <w:szCs w:val="20"/>
        </w:rPr>
        <w:t>forståelse</w:t>
      </w:r>
      <w:r w:rsidR="0071471B" w:rsidRPr="00407917">
        <w:rPr>
          <w:szCs w:val="20"/>
        </w:rPr>
        <w:t xml:space="preserve"> for de </w:t>
      </w:r>
      <w:r w:rsidR="00407917" w:rsidRPr="00407917">
        <w:rPr>
          <w:szCs w:val="20"/>
        </w:rPr>
        <w:t>faglige</w:t>
      </w:r>
      <w:r w:rsidR="0071471B" w:rsidRPr="00407917">
        <w:rPr>
          <w:szCs w:val="20"/>
        </w:rPr>
        <w:t xml:space="preserve"> områders forskellig</w:t>
      </w:r>
      <w:r w:rsidR="00707E61">
        <w:rPr>
          <w:szCs w:val="20"/>
        </w:rPr>
        <w:t>e</w:t>
      </w:r>
      <w:r w:rsidR="0071471B" w:rsidRPr="00407917">
        <w:rPr>
          <w:szCs w:val="20"/>
        </w:rPr>
        <w:t xml:space="preserve"> behov for løsninger.</w:t>
      </w:r>
    </w:p>
    <w:p w14:paraId="3252533C" w14:textId="54F7D02E" w:rsidR="00407917" w:rsidRPr="00407917" w:rsidRDefault="00407917" w:rsidP="00407917">
      <w:pPr>
        <w:rPr>
          <w:szCs w:val="20"/>
        </w:rPr>
      </w:pPr>
      <w:r>
        <w:rPr>
          <w:szCs w:val="20"/>
        </w:rPr>
        <w:t>Er</w:t>
      </w:r>
      <w:r w:rsidR="00A877F5">
        <w:rPr>
          <w:szCs w:val="20"/>
        </w:rPr>
        <w:t xml:space="preserve"> i</w:t>
      </w:r>
      <w:r>
        <w:rPr>
          <w:szCs w:val="20"/>
        </w:rPr>
        <w:t>nnovativ og har en åben indstilling til forandring og udvikling.</w:t>
      </w:r>
    </w:p>
    <w:p w14:paraId="1B4FE7C9" w14:textId="2ECADF20" w:rsidR="0071471B" w:rsidRPr="00407917" w:rsidRDefault="00407917" w:rsidP="00407917">
      <w:pPr>
        <w:rPr>
          <w:szCs w:val="20"/>
        </w:rPr>
      </w:pPr>
      <w:r>
        <w:rPr>
          <w:szCs w:val="20"/>
        </w:rPr>
        <w:t>S</w:t>
      </w:r>
      <w:r w:rsidR="00CF37CE" w:rsidRPr="00407917">
        <w:rPr>
          <w:szCs w:val="20"/>
        </w:rPr>
        <w:t xml:space="preserve">tærke </w:t>
      </w:r>
      <w:r w:rsidR="0071471B" w:rsidRPr="00407917">
        <w:rPr>
          <w:szCs w:val="20"/>
        </w:rPr>
        <w:t>kommunikative kompetencer</w:t>
      </w:r>
      <w:r w:rsidR="00707E61">
        <w:rPr>
          <w:szCs w:val="20"/>
        </w:rPr>
        <w:t>,</w:t>
      </w:r>
      <w:r w:rsidR="0071471B" w:rsidRPr="00407917">
        <w:rPr>
          <w:szCs w:val="20"/>
        </w:rPr>
        <w:t xml:space="preserve"> såvel skriftligt som mundtligt</w:t>
      </w:r>
    </w:p>
    <w:p w14:paraId="637BCC54" w14:textId="77777777" w:rsidR="002900C4" w:rsidRDefault="0071471B" w:rsidP="002900C4">
      <w:pPr>
        <w:rPr>
          <w:szCs w:val="20"/>
        </w:rPr>
      </w:pPr>
      <w:r w:rsidRPr="00407917">
        <w:rPr>
          <w:szCs w:val="20"/>
        </w:rPr>
        <w:t>Er positiv, nysgerrig, åben og respektfuld i omgangen med kollegaer og samarbejdspartnere</w:t>
      </w:r>
      <w:r w:rsidR="00407917" w:rsidRPr="00407917">
        <w:rPr>
          <w:szCs w:val="20"/>
        </w:rPr>
        <w:t xml:space="preserve"> og gennem dialog skaber motivation og engagement</w:t>
      </w:r>
      <w:r w:rsidRPr="00407917">
        <w:rPr>
          <w:szCs w:val="20"/>
        </w:rPr>
        <w:t>.</w:t>
      </w:r>
    </w:p>
    <w:p w14:paraId="1F5AA934" w14:textId="798CB4A0" w:rsidR="002900C4" w:rsidRPr="002900C4" w:rsidRDefault="002900C4" w:rsidP="00A810F5">
      <w:pPr>
        <w:spacing w:line="276" w:lineRule="auto"/>
        <w:rPr>
          <w:szCs w:val="20"/>
        </w:rPr>
      </w:pPr>
      <w:r w:rsidRPr="002900C4">
        <w:rPr>
          <w:szCs w:val="20"/>
        </w:rPr>
        <w:t xml:space="preserve">Stillingen </w:t>
      </w:r>
      <w:r>
        <w:rPr>
          <w:szCs w:val="20"/>
        </w:rPr>
        <w:t xml:space="preserve">som </w:t>
      </w:r>
      <w:r w:rsidR="00707E61">
        <w:rPr>
          <w:szCs w:val="20"/>
        </w:rPr>
        <w:t>P</w:t>
      </w:r>
      <w:r>
        <w:rPr>
          <w:szCs w:val="20"/>
        </w:rPr>
        <w:t xml:space="preserve">atientsikkerhedskoordinator </w:t>
      </w:r>
      <w:r w:rsidRPr="002900C4">
        <w:rPr>
          <w:szCs w:val="20"/>
        </w:rPr>
        <w:t>er placeret i Social</w:t>
      </w:r>
      <w:r>
        <w:rPr>
          <w:szCs w:val="20"/>
        </w:rPr>
        <w:t>- og A</w:t>
      </w:r>
      <w:r w:rsidRPr="002900C4">
        <w:rPr>
          <w:szCs w:val="20"/>
        </w:rPr>
        <w:t>rbejdsmarked</w:t>
      </w:r>
      <w:r>
        <w:rPr>
          <w:szCs w:val="20"/>
        </w:rPr>
        <w:t>s</w:t>
      </w:r>
      <w:r w:rsidRPr="002900C4">
        <w:rPr>
          <w:szCs w:val="20"/>
        </w:rPr>
        <w:t xml:space="preserve">sektoren som </w:t>
      </w:r>
      <w:r w:rsidR="00A033FF">
        <w:rPr>
          <w:szCs w:val="20"/>
        </w:rPr>
        <w:t xml:space="preserve">består af </w:t>
      </w:r>
      <w:r w:rsidRPr="002900C4">
        <w:rPr>
          <w:szCs w:val="20"/>
        </w:rPr>
        <w:t>Jobcen</w:t>
      </w:r>
      <w:r w:rsidR="006A5390">
        <w:rPr>
          <w:szCs w:val="20"/>
        </w:rPr>
        <w:t>tret</w:t>
      </w:r>
      <w:r w:rsidRPr="002900C4">
        <w:rPr>
          <w:szCs w:val="20"/>
        </w:rPr>
        <w:t xml:space="preserve">, Center for Handicap, Center for </w:t>
      </w:r>
      <w:r w:rsidR="006A5390">
        <w:rPr>
          <w:szCs w:val="20"/>
        </w:rPr>
        <w:t>S</w:t>
      </w:r>
      <w:r w:rsidRPr="002900C4">
        <w:rPr>
          <w:szCs w:val="20"/>
        </w:rPr>
        <w:t>ocialpsykiatri</w:t>
      </w:r>
      <w:r w:rsidR="00A033FF">
        <w:rPr>
          <w:szCs w:val="20"/>
        </w:rPr>
        <w:t xml:space="preserve"> og Rusmiddel </w:t>
      </w:r>
      <w:r w:rsidR="006A5390">
        <w:rPr>
          <w:szCs w:val="20"/>
        </w:rPr>
        <w:t>(</w:t>
      </w:r>
      <w:r w:rsidR="006A5390" w:rsidRPr="002900C4">
        <w:rPr>
          <w:szCs w:val="20"/>
        </w:rPr>
        <w:t>decentrale enheder</w:t>
      </w:r>
      <w:r w:rsidR="006A5390">
        <w:rPr>
          <w:szCs w:val="20"/>
        </w:rPr>
        <w:t>)</w:t>
      </w:r>
      <w:r w:rsidR="006A5390" w:rsidRPr="002900C4">
        <w:rPr>
          <w:szCs w:val="20"/>
        </w:rPr>
        <w:t xml:space="preserve"> </w:t>
      </w:r>
      <w:r w:rsidR="00A033FF">
        <w:rPr>
          <w:szCs w:val="20"/>
        </w:rPr>
        <w:t>samt</w:t>
      </w:r>
      <w:r w:rsidRPr="002900C4">
        <w:rPr>
          <w:szCs w:val="20"/>
        </w:rPr>
        <w:t xml:space="preserve"> Center for Social Service</w:t>
      </w:r>
      <w:r w:rsidR="00A033FF">
        <w:rPr>
          <w:szCs w:val="20"/>
        </w:rPr>
        <w:t>.</w:t>
      </w:r>
    </w:p>
    <w:p w14:paraId="7419FEF0" w14:textId="1CFD4B17" w:rsidR="007671FF" w:rsidRPr="002900C4" w:rsidRDefault="002900C4" w:rsidP="00A810F5">
      <w:pPr>
        <w:spacing w:line="276" w:lineRule="auto"/>
        <w:rPr>
          <w:szCs w:val="20"/>
        </w:rPr>
      </w:pPr>
      <w:r w:rsidRPr="00A810F5">
        <w:rPr>
          <w:szCs w:val="20"/>
        </w:rPr>
        <w:t>Det forventes at du arbejder</w:t>
      </w:r>
      <w:r w:rsidR="007671FF" w:rsidRPr="002900C4">
        <w:rPr>
          <w:szCs w:val="20"/>
        </w:rPr>
        <w:t xml:space="preserve"> loyalt efter Lolland Kommunes værdier – </w:t>
      </w:r>
      <w:r w:rsidR="006A5390">
        <w:rPr>
          <w:szCs w:val="20"/>
        </w:rPr>
        <w:t>T</w:t>
      </w:r>
      <w:r w:rsidR="007671FF" w:rsidRPr="002900C4">
        <w:rPr>
          <w:szCs w:val="20"/>
        </w:rPr>
        <w:t xml:space="preserve">illid, </w:t>
      </w:r>
      <w:r w:rsidR="006A5390">
        <w:rPr>
          <w:szCs w:val="20"/>
        </w:rPr>
        <w:t>Å</w:t>
      </w:r>
      <w:r w:rsidR="007671FF" w:rsidRPr="002900C4">
        <w:rPr>
          <w:szCs w:val="20"/>
        </w:rPr>
        <w:t>benhed</w:t>
      </w:r>
      <w:r w:rsidR="006A5390">
        <w:rPr>
          <w:szCs w:val="20"/>
        </w:rPr>
        <w:t>,</w:t>
      </w:r>
      <w:r w:rsidR="007671FF" w:rsidRPr="002900C4">
        <w:rPr>
          <w:szCs w:val="20"/>
        </w:rPr>
        <w:t xml:space="preserve"> </w:t>
      </w:r>
      <w:r w:rsidR="006A5390">
        <w:rPr>
          <w:szCs w:val="20"/>
        </w:rPr>
        <w:t>F</w:t>
      </w:r>
      <w:r w:rsidR="007671FF" w:rsidRPr="002900C4">
        <w:rPr>
          <w:szCs w:val="20"/>
        </w:rPr>
        <w:t xml:space="preserve">airness og </w:t>
      </w:r>
      <w:r w:rsidR="006A5390">
        <w:rPr>
          <w:szCs w:val="20"/>
        </w:rPr>
        <w:t>K</w:t>
      </w:r>
      <w:r w:rsidR="007671FF" w:rsidRPr="002900C4">
        <w:rPr>
          <w:szCs w:val="20"/>
        </w:rPr>
        <w:t>ompetence</w:t>
      </w:r>
      <w:r>
        <w:rPr>
          <w:szCs w:val="20"/>
        </w:rPr>
        <w:t xml:space="preserve"> </w:t>
      </w:r>
      <w:r w:rsidR="006A5390">
        <w:rPr>
          <w:szCs w:val="20"/>
        </w:rPr>
        <w:t>samt</w:t>
      </w:r>
      <w:r>
        <w:rPr>
          <w:szCs w:val="20"/>
        </w:rPr>
        <w:t xml:space="preserve"> lever op til L</w:t>
      </w:r>
      <w:r w:rsidR="007671FF" w:rsidRPr="002900C4">
        <w:rPr>
          <w:szCs w:val="20"/>
        </w:rPr>
        <w:t xml:space="preserve">olland Kommunes og </w:t>
      </w:r>
      <w:r>
        <w:rPr>
          <w:szCs w:val="20"/>
        </w:rPr>
        <w:t>S</w:t>
      </w:r>
      <w:r w:rsidR="007671FF" w:rsidRPr="002900C4">
        <w:rPr>
          <w:szCs w:val="20"/>
        </w:rPr>
        <w:t>ocial</w:t>
      </w:r>
      <w:r>
        <w:rPr>
          <w:szCs w:val="20"/>
        </w:rPr>
        <w:t>- og A</w:t>
      </w:r>
      <w:r w:rsidR="007671FF" w:rsidRPr="002900C4">
        <w:rPr>
          <w:szCs w:val="20"/>
        </w:rPr>
        <w:t>rbejdsmarkedssektorens mål og strategier gennem en helhedsorienteret tværfaglig opgaveløsning.</w:t>
      </w:r>
    </w:p>
    <w:p w14:paraId="22B5DF37" w14:textId="77777777" w:rsidR="00AE462A" w:rsidRDefault="00AE462A" w:rsidP="00A033FF">
      <w:pPr>
        <w:pStyle w:val="Overskrift3"/>
        <w:rPr>
          <w:rFonts w:ascii="Verdana" w:hAnsi="Verdana"/>
          <w:sz w:val="20"/>
          <w:szCs w:val="20"/>
        </w:rPr>
      </w:pPr>
    </w:p>
    <w:p w14:paraId="0792CC65" w14:textId="77777777" w:rsidR="00AD510B" w:rsidRDefault="00AD510B" w:rsidP="00A033FF">
      <w:pPr>
        <w:pStyle w:val="Overskrift3"/>
        <w:rPr>
          <w:rFonts w:ascii="Verdana" w:hAnsi="Verdana"/>
          <w:sz w:val="20"/>
          <w:szCs w:val="20"/>
        </w:rPr>
      </w:pPr>
    </w:p>
    <w:p w14:paraId="1C1FF550" w14:textId="77777777" w:rsidR="00AD510B" w:rsidRDefault="00AD510B" w:rsidP="00A033FF">
      <w:pPr>
        <w:pStyle w:val="Overskrift3"/>
        <w:rPr>
          <w:rFonts w:ascii="Verdana" w:hAnsi="Verdana"/>
          <w:sz w:val="20"/>
          <w:szCs w:val="20"/>
        </w:rPr>
      </w:pPr>
    </w:p>
    <w:p w14:paraId="18EC21DF" w14:textId="77777777" w:rsidR="00AD510B" w:rsidRDefault="00AD510B" w:rsidP="00A033FF">
      <w:pPr>
        <w:pStyle w:val="Overskrift3"/>
        <w:rPr>
          <w:rFonts w:ascii="Verdana" w:hAnsi="Verdana"/>
          <w:sz w:val="20"/>
          <w:szCs w:val="20"/>
        </w:rPr>
      </w:pPr>
    </w:p>
    <w:p w14:paraId="195EAF98" w14:textId="4938CA4E" w:rsidR="00F31858" w:rsidRPr="00AE462A" w:rsidRDefault="00F31858" w:rsidP="00A033FF">
      <w:pPr>
        <w:pStyle w:val="Overskrift3"/>
        <w:rPr>
          <w:rFonts w:ascii="Verdana" w:hAnsi="Verdana"/>
          <w:sz w:val="24"/>
          <w:szCs w:val="24"/>
        </w:rPr>
      </w:pPr>
      <w:r w:rsidRPr="00AE462A">
        <w:rPr>
          <w:rFonts w:ascii="Verdana" w:hAnsi="Verdana"/>
          <w:sz w:val="24"/>
          <w:szCs w:val="24"/>
        </w:rPr>
        <w:t xml:space="preserve">Styringsmæssige og organisatoriske forhold </w:t>
      </w:r>
    </w:p>
    <w:p w14:paraId="608326CB" w14:textId="428C9FF5" w:rsidR="00F31858" w:rsidRPr="007671FF" w:rsidRDefault="00F31858" w:rsidP="007671FF">
      <w:pPr>
        <w:spacing w:line="276" w:lineRule="auto"/>
        <w:rPr>
          <w:szCs w:val="20"/>
        </w:rPr>
      </w:pPr>
      <w:r w:rsidRPr="007671FF">
        <w:rPr>
          <w:szCs w:val="20"/>
        </w:rPr>
        <w:t>Lolland Kommune har ca. 4</w:t>
      </w:r>
      <w:r w:rsidR="001528DC">
        <w:rPr>
          <w:szCs w:val="20"/>
        </w:rPr>
        <w:t>0.100</w:t>
      </w:r>
      <w:r w:rsidRPr="007671FF">
        <w:rPr>
          <w:szCs w:val="20"/>
        </w:rPr>
        <w:t xml:space="preserve"> indbyggere og ca. 3.500 medarbejdere.</w:t>
      </w:r>
    </w:p>
    <w:p w14:paraId="22742C04" w14:textId="77777777" w:rsidR="00F31858" w:rsidRPr="007671FF" w:rsidRDefault="00F31858" w:rsidP="007671FF">
      <w:pPr>
        <w:spacing w:line="276" w:lineRule="auto"/>
        <w:rPr>
          <w:szCs w:val="20"/>
        </w:rPr>
      </w:pPr>
      <w:r w:rsidRPr="007671FF">
        <w:rPr>
          <w:szCs w:val="20"/>
        </w:rPr>
        <w:t>Lolland Kommune ledes af en direktion, som består af en kommunaldirektør og tre direktører.</w:t>
      </w:r>
    </w:p>
    <w:p w14:paraId="5DC94901" w14:textId="77777777" w:rsidR="00F31858" w:rsidRPr="007671FF" w:rsidRDefault="00F31858" w:rsidP="007671FF">
      <w:pPr>
        <w:spacing w:line="276" w:lineRule="auto"/>
        <w:rPr>
          <w:szCs w:val="20"/>
        </w:rPr>
      </w:pPr>
      <w:r w:rsidRPr="007671FF">
        <w:rPr>
          <w:szCs w:val="20"/>
        </w:rPr>
        <w:t>Direktionen som overordnet, strategisk direktion, har hovedfokus på:</w:t>
      </w:r>
    </w:p>
    <w:p w14:paraId="0E028402" w14:textId="77777777" w:rsidR="00F31858" w:rsidRPr="007671FF" w:rsidRDefault="00F31858" w:rsidP="007671F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>Den strategiske udvikling</w:t>
      </w:r>
    </w:p>
    <w:p w14:paraId="118EEFA3" w14:textId="77777777" w:rsidR="00F31858" w:rsidRPr="007671FF" w:rsidRDefault="00F31858" w:rsidP="007671F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>Den overordnede betjening af kommunens stående udvalg</w:t>
      </w:r>
    </w:p>
    <w:p w14:paraId="338BE874" w14:textId="77777777" w:rsidR="00F31858" w:rsidRPr="007671FF" w:rsidRDefault="00F31858" w:rsidP="007671F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671FF">
        <w:rPr>
          <w:rFonts w:ascii="Verdana" w:hAnsi="Verdana"/>
          <w:sz w:val="20"/>
          <w:szCs w:val="20"/>
        </w:rPr>
        <w:t>Kommunens generelle organisations- og ledelsesudvikling</w:t>
      </w:r>
    </w:p>
    <w:p w14:paraId="4A6D843F" w14:textId="4CB30D16" w:rsidR="004D3880" w:rsidRPr="007671FF" w:rsidRDefault="00F31858" w:rsidP="007671FF">
      <w:pPr>
        <w:spacing w:line="276" w:lineRule="auto"/>
        <w:rPr>
          <w:szCs w:val="20"/>
        </w:rPr>
      </w:pPr>
      <w:r w:rsidRPr="007671FF">
        <w:rPr>
          <w:szCs w:val="20"/>
        </w:rPr>
        <w:t xml:space="preserve">Lolland Kommunes organisation består foruden direktionen </w:t>
      </w:r>
      <w:r w:rsidR="00AD510B">
        <w:rPr>
          <w:szCs w:val="20"/>
        </w:rPr>
        <w:t>af 10</w:t>
      </w:r>
      <w:r w:rsidRPr="007671FF">
        <w:rPr>
          <w:szCs w:val="20"/>
        </w:rPr>
        <w:t xml:space="preserve"> sektorer</w:t>
      </w:r>
      <w:r w:rsidR="008118DA">
        <w:rPr>
          <w:szCs w:val="20"/>
        </w:rPr>
        <w:t xml:space="preserve">. </w:t>
      </w:r>
    </w:p>
    <w:sectPr w:rsidR="004D3880" w:rsidRPr="007671FF" w:rsidSect="008307CE">
      <w:footerReference w:type="default" r:id="rId9"/>
      <w:footerReference w:type="first" r:id="rId10"/>
      <w:pgSz w:w="11906" w:h="16838"/>
      <w:pgMar w:top="1701" w:right="1134" w:bottom="156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DB4A" w14:textId="77777777" w:rsidR="00F95378" w:rsidRDefault="00F95378">
      <w:pPr>
        <w:spacing w:after="0"/>
      </w:pPr>
      <w:r>
        <w:separator/>
      </w:r>
    </w:p>
  </w:endnote>
  <w:endnote w:type="continuationSeparator" w:id="0">
    <w:p w14:paraId="4480C8B9" w14:textId="77777777" w:rsidR="00F95378" w:rsidRDefault="00F95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776376"/>
      <w:docPartObj>
        <w:docPartGallery w:val="Page Numbers (Bottom of Page)"/>
        <w:docPartUnique/>
      </w:docPartObj>
    </w:sdtPr>
    <w:sdtEndPr/>
    <w:sdtContent>
      <w:p w14:paraId="459BCC18" w14:textId="77777777" w:rsidR="008E2C94" w:rsidRDefault="00FF5B4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77">
          <w:rPr>
            <w:noProof/>
          </w:rPr>
          <w:t>2</w:t>
        </w:r>
        <w:r>
          <w:fldChar w:fldCharType="end"/>
        </w:r>
      </w:p>
    </w:sdtContent>
  </w:sdt>
  <w:p w14:paraId="04F19561" w14:textId="77777777" w:rsidR="008E2C94" w:rsidRDefault="00F953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233" w14:textId="5C5A247E" w:rsidR="008A4AC7" w:rsidRDefault="00D75698">
    <w:pPr>
      <w:pStyle w:val="Sidefod"/>
    </w:pPr>
    <w:r>
      <w:t>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FF26" w14:textId="77777777" w:rsidR="00F95378" w:rsidRDefault="00F95378">
      <w:pPr>
        <w:spacing w:after="0"/>
      </w:pPr>
      <w:r>
        <w:separator/>
      </w:r>
    </w:p>
  </w:footnote>
  <w:footnote w:type="continuationSeparator" w:id="0">
    <w:p w14:paraId="1D6C018C" w14:textId="77777777" w:rsidR="00F95378" w:rsidRDefault="00F953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8BA"/>
    <w:multiLevelType w:val="multilevel"/>
    <w:tmpl w:val="3264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641A6"/>
    <w:multiLevelType w:val="hybridMultilevel"/>
    <w:tmpl w:val="9550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5B6"/>
    <w:multiLevelType w:val="hybridMultilevel"/>
    <w:tmpl w:val="4CCC8A2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F48C3"/>
    <w:multiLevelType w:val="hybridMultilevel"/>
    <w:tmpl w:val="3B5CB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349"/>
    <w:multiLevelType w:val="multilevel"/>
    <w:tmpl w:val="8F08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33E0B"/>
    <w:multiLevelType w:val="multilevel"/>
    <w:tmpl w:val="E46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35F70"/>
    <w:multiLevelType w:val="hybridMultilevel"/>
    <w:tmpl w:val="14405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4CD5"/>
    <w:multiLevelType w:val="multilevel"/>
    <w:tmpl w:val="BEE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85A9D"/>
    <w:multiLevelType w:val="multilevel"/>
    <w:tmpl w:val="EB3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27319"/>
    <w:multiLevelType w:val="hybridMultilevel"/>
    <w:tmpl w:val="B3B60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65FC"/>
    <w:multiLevelType w:val="hybridMultilevel"/>
    <w:tmpl w:val="A0A08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0B01"/>
    <w:multiLevelType w:val="hybridMultilevel"/>
    <w:tmpl w:val="15F6E264"/>
    <w:lvl w:ilvl="0" w:tplc="04E2D4A4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46DE78D1"/>
    <w:multiLevelType w:val="hybridMultilevel"/>
    <w:tmpl w:val="704EE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474"/>
    <w:multiLevelType w:val="hybridMultilevel"/>
    <w:tmpl w:val="841EF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E1668"/>
    <w:multiLevelType w:val="multilevel"/>
    <w:tmpl w:val="AFF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F4872"/>
    <w:multiLevelType w:val="multilevel"/>
    <w:tmpl w:val="FFC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50BCE"/>
    <w:multiLevelType w:val="hybridMultilevel"/>
    <w:tmpl w:val="0D3C396A"/>
    <w:lvl w:ilvl="0" w:tplc="0406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367E8"/>
    <w:multiLevelType w:val="multilevel"/>
    <w:tmpl w:val="1AA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304EB"/>
    <w:multiLevelType w:val="multilevel"/>
    <w:tmpl w:val="9A5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B754F"/>
    <w:multiLevelType w:val="hybridMultilevel"/>
    <w:tmpl w:val="0422E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80AA3"/>
    <w:multiLevelType w:val="hybridMultilevel"/>
    <w:tmpl w:val="77346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46C12"/>
    <w:multiLevelType w:val="hybridMultilevel"/>
    <w:tmpl w:val="5EFA3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1"/>
  </w:num>
  <w:num w:numId="5">
    <w:abstractNumId w:val="6"/>
  </w:num>
  <w:num w:numId="6">
    <w:abstractNumId w:val="1"/>
  </w:num>
  <w:num w:numId="7">
    <w:abstractNumId w:val="19"/>
  </w:num>
  <w:num w:numId="8">
    <w:abstractNumId w:val="2"/>
  </w:num>
  <w:num w:numId="9">
    <w:abstractNumId w:val="13"/>
  </w:num>
  <w:num w:numId="10">
    <w:abstractNumId w:val="12"/>
  </w:num>
  <w:num w:numId="11">
    <w:abstractNumId w:val="20"/>
  </w:num>
  <w:num w:numId="12">
    <w:abstractNumId w:val="5"/>
  </w:num>
  <w:num w:numId="13">
    <w:abstractNumId w:val="7"/>
  </w:num>
  <w:num w:numId="14">
    <w:abstractNumId w:val="0"/>
  </w:num>
  <w:num w:numId="15">
    <w:abstractNumId w:val="8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vtSf7rUQ/X4ui+DfAlLmFNMoyw1wEpDILBq+MAKZo4fFk1cRFMEuTtPF48ADDvu"/>
  </w:docVars>
  <w:rsids>
    <w:rsidRoot w:val="00D51B6F"/>
    <w:rsid w:val="000779B1"/>
    <w:rsid w:val="000F5780"/>
    <w:rsid w:val="001161B7"/>
    <w:rsid w:val="001208AD"/>
    <w:rsid w:val="00142C8F"/>
    <w:rsid w:val="001528DC"/>
    <w:rsid w:val="0020100A"/>
    <w:rsid w:val="00223231"/>
    <w:rsid w:val="00223654"/>
    <w:rsid w:val="002900C4"/>
    <w:rsid w:val="002906DE"/>
    <w:rsid w:val="002B1860"/>
    <w:rsid w:val="00307F7D"/>
    <w:rsid w:val="0034111F"/>
    <w:rsid w:val="00356A69"/>
    <w:rsid w:val="00391C14"/>
    <w:rsid w:val="0039436F"/>
    <w:rsid w:val="00407917"/>
    <w:rsid w:val="004758F7"/>
    <w:rsid w:val="004D3880"/>
    <w:rsid w:val="00516C14"/>
    <w:rsid w:val="00532C14"/>
    <w:rsid w:val="00546230"/>
    <w:rsid w:val="0058238A"/>
    <w:rsid w:val="006A5390"/>
    <w:rsid w:val="006A5F77"/>
    <w:rsid w:val="006D2DBD"/>
    <w:rsid w:val="00707E61"/>
    <w:rsid w:val="00711C34"/>
    <w:rsid w:val="0071471B"/>
    <w:rsid w:val="007671FF"/>
    <w:rsid w:val="008118DA"/>
    <w:rsid w:val="00816B74"/>
    <w:rsid w:val="0083012B"/>
    <w:rsid w:val="0088110D"/>
    <w:rsid w:val="00892BF8"/>
    <w:rsid w:val="008C49CA"/>
    <w:rsid w:val="008C60EE"/>
    <w:rsid w:val="009108DB"/>
    <w:rsid w:val="00980B3D"/>
    <w:rsid w:val="00A033FF"/>
    <w:rsid w:val="00A52A21"/>
    <w:rsid w:val="00A810F5"/>
    <w:rsid w:val="00A877F5"/>
    <w:rsid w:val="00AD0187"/>
    <w:rsid w:val="00AD4F2F"/>
    <w:rsid w:val="00AD510B"/>
    <w:rsid w:val="00AE462A"/>
    <w:rsid w:val="00AE53D6"/>
    <w:rsid w:val="00B2779D"/>
    <w:rsid w:val="00CF37CE"/>
    <w:rsid w:val="00D11784"/>
    <w:rsid w:val="00D1212E"/>
    <w:rsid w:val="00D51B6F"/>
    <w:rsid w:val="00D75698"/>
    <w:rsid w:val="00D819FF"/>
    <w:rsid w:val="00D85024"/>
    <w:rsid w:val="00DA62C8"/>
    <w:rsid w:val="00DB1B09"/>
    <w:rsid w:val="00E5079A"/>
    <w:rsid w:val="00EB2250"/>
    <w:rsid w:val="00EF2F53"/>
    <w:rsid w:val="00EF6DBC"/>
    <w:rsid w:val="00F17CA0"/>
    <w:rsid w:val="00F31858"/>
    <w:rsid w:val="00F53E3B"/>
    <w:rsid w:val="00F83712"/>
    <w:rsid w:val="00F95378"/>
    <w:rsid w:val="00FA4F57"/>
    <w:rsid w:val="00FD630E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7244"/>
  <w15:chartTrackingRefBased/>
  <w15:docId w15:val="{9589A4D0-919D-4702-98B2-F5D1C9D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48"/>
    <w:pPr>
      <w:spacing w:after="24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2B18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2B18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5B4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unhideWhenUsed/>
    <w:rsid w:val="00FF5B4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F5B48"/>
    <w:rPr>
      <w:rFonts w:ascii="Verdana" w:hAnsi="Verdana"/>
      <w:sz w:val="20"/>
    </w:rPr>
  </w:style>
  <w:style w:type="paragraph" w:styleId="NormalWeb">
    <w:name w:val="Normal (Web)"/>
    <w:basedOn w:val="Normal"/>
    <w:uiPriority w:val="99"/>
    <w:unhideWhenUsed/>
    <w:rsid w:val="00475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186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B186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minus">
    <w:name w:val="minus"/>
    <w:basedOn w:val="Standardskrifttypeiafsnit"/>
    <w:rsid w:val="002B1860"/>
  </w:style>
  <w:style w:type="character" w:styleId="Strk">
    <w:name w:val="Strong"/>
    <w:basedOn w:val="Standardskrifttypeiafsnit"/>
    <w:uiPriority w:val="22"/>
    <w:qFormat/>
    <w:rsid w:val="004D388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16C1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16C14"/>
    <w:rPr>
      <w:rFonts w:ascii="Verdana" w:hAnsi="Verdana"/>
      <w:sz w:val="20"/>
    </w:rPr>
  </w:style>
  <w:style w:type="paragraph" w:styleId="Ingenafstand">
    <w:name w:val="No Spacing"/>
    <w:uiPriority w:val="1"/>
    <w:qFormat/>
    <w:rsid w:val="00EB2250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2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19EE-AA76-48F8-AD77-F906A51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777</Words>
  <Characters>5591</Characters>
  <Application>Microsoft Office Word</Application>
  <DocSecurity>0</DocSecurity>
  <Lines>114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Charlotte Sabro Demant</dc:creator>
  <cp:keywords/>
  <dc:description/>
  <cp:lastModifiedBy>Ann Borggaard</cp:lastModifiedBy>
  <cp:revision>41</cp:revision>
  <dcterms:created xsi:type="dcterms:W3CDTF">2022-07-05T14:19:00Z</dcterms:created>
  <dcterms:modified xsi:type="dcterms:W3CDTF">2022-07-12T07:12:00Z</dcterms:modified>
</cp:coreProperties>
</file>